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0F" w:rsidRPr="004E4D88" w:rsidRDefault="007B511A" w:rsidP="00B4097B">
      <w:pPr>
        <w:wordWrap/>
        <w:spacing w:after="0" w:line="312" w:lineRule="auto"/>
        <w:jc w:val="center"/>
        <w:rPr>
          <w:rFonts w:asciiTheme="minorEastAsia" w:hAnsiTheme="minorEastAsia"/>
          <w:b/>
          <w:sz w:val="28"/>
          <w:szCs w:val="28"/>
          <w:u w:val="double"/>
        </w:rPr>
      </w:pPr>
      <w:r>
        <w:rPr>
          <w:rFonts w:asciiTheme="minorEastAsia" w:hAnsiTheme="minorEastAsia" w:hint="eastAsia"/>
          <w:b/>
          <w:sz w:val="28"/>
          <w:szCs w:val="28"/>
          <w:u w:val="double"/>
        </w:rPr>
        <w:t xml:space="preserve">상담자 권익보호 관련 FAQ: </w:t>
      </w:r>
      <w:r w:rsidR="00B92B0F" w:rsidRPr="004E4D88">
        <w:rPr>
          <w:rFonts w:asciiTheme="minorEastAsia" w:hAnsiTheme="minorEastAsia" w:hint="eastAsia"/>
          <w:b/>
          <w:sz w:val="28"/>
          <w:szCs w:val="28"/>
          <w:u w:val="double"/>
        </w:rPr>
        <w:t>분쟁과 딜레마 상황에 대한 대처법</w:t>
      </w:r>
    </w:p>
    <w:p w:rsidR="003307E8" w:rsidRPr="00507AB2" w:rsidRDefault="003307E8" w:rsidP="00B4097B">
      <w:pPr>
        <w:wordWrap/>
        <w:spacing w:after="0" w:line="312" w:lineRule="auto"/>
        <w:jc w:val="center"/>
        <w:rPr>
          <w:rFonts w:asciiTheme="minorEastAsia" w:hAnsiTheme="minorEastAsia"/>
          <w:sz w:val="28"/>
          <w:szCs w:val="28"/>
          <w:u w:val="double"/>
        </w:rPr>
      </w:pPr>
    </w:p>
    <w:tbl>
      <w:tblPr>
        <w:tblStyle w:val="a4"/>
        <w:tblW w:w="0" w:type="auto"/>
        <w:tblLook w:val="04A0"/>
      </w:tblPr>
      <w:tblGrid>
        <w:gridCol w:w="10658"/>
      </w:tblGrid>
      <w:tr w:rsidR="003307E8" w:rsidRPr="00507AB2" w:rsidTr="00A41A4C">
        <w:tc>
          <w:tcPr>
            <w:tcW w:w="10658" w:type="dxa"/>
          </w:tcPr>
          <w:p w:rsidR="00500145" w:rsidRPr="007B63B1" w:rsidRDefault="00500145" w:rsidP="00B4097B">
            <w:pPr>
              <w:wordWrap/>
              <w:spacing w:before="100" w:beforeAutospacing="1" w:after="100" w:afterAutospacing="1" w:line="312" w:lineRule="auto"/>
              <w:contextualSpacing/>
              <w:mirrorIndents/>
              <w:jc w:val="center"/>
              <w:rPr>
                <w:rFonts w:asciiTheme="minorEastAsia" w:hAnsiTheme="minorEastAsia"/>
                <w:b/>
                <w:sz w:val="28"/>
                <w:szCs w:val="20"/>
                <w:u w:val="double"/>
              </w:rPr>
            </w:pPr>
            <w:r w:rsidRPr="007B63B1">
              <w:rPr>
                <w:rFonts w:asciiTheme="minorEastAsia" w:hAnsiTheme="minorEastAsia" w:hint="eastAsia"/>
                <w:b/>
                <w:sz w:val="28"/>
                <w:szCs w:val="20"/>
                <w:u w:val="double"/>
              </w:rPr>
              <w:t>&lt;목  차&gt;</w:t>
            </w:r>
          </w:p>
          <w:p w:rsidR="003307E8" w:rsidRPr="00507AB2" w:rsidRDefault="003307E8" w:rsidP="00B4097B">
            <w:pPr>
              <w:wordWrap/>
              <w:spacing w:line="312" w:lineRule="auto"/>
              <w:rPr>
                <w:rFonts w:asciiTheme="minorEastAsia" w:hAnsiTheme="minorEastAsia"/>
              </w:rPr>
            </w:pPr>
          </w:p>
          <w:p w:rsidR="00061B4A" w:rsidRPr="007B72FC" w:rsidRDefault="00061B4A"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r w:rsidRPr="007B72FC">
              <w:rPr>
                <w:rFonts w:asciiTheme="minorEastAsia" w:hAnsiTheme="minorEastAsia" w:hint="eastAsia"/>
                <w:b/>
                <w:sz w:val="22"/>
                <w:u w:val="double"/>
                <w:shd w:val="pct15" w:color="auto" w:fill="FFFFFF"/>
              </w:rPr>
              <w:t>1. 개요</w:t>
            </w:r>
          </w:p>
          <w:p w:rsidR="009719DC" w:rsidRPr="007B72FC" w:rsidRDefault="009719DC"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r w:rsidRPr="007B72FC">
              <w:rPr>
                <w:rFonts w:asciiTheme="minorEastAsia" w:hAnsiTheme="minorEastAsia" w:hint="eastAsia"/>
                <w:b/>
                <w:sz w:val="22"/>
                <w:u w:val="double"/>
                <w:shd w:val="pct15" w:color="auto" w:fill="FFFFFF"/>
              </w:rPr>
              <w:t xml:space="preserve">2. 문제제기 및 </w:t>
            </w:r>
            <w:r w:rsidR="00756E3D" w:rsidRPr="007B72FC">
              <w:rPr>
                <w:rFonts w:asciiTheme="minorEastAsia" w:hAnsiTheme="minorEastAsia" w:hint="eastAsia"/>
                <w:b/>
                <w:sz w:val="22"/>
                <w:u w:val="double"/>
                <w:shd w:val="pct15" w:color="auto" w:fill="FFFFFF"/>
              </w:rPr>
              <w:t>대처법</w:t>
            </w:r>
          </w:p>
          <w:p w:rsidR="003307E8" w:rsidRPr="00061B4A" w:rsidRDefault="003307E8" w:rsidP="00B4097B">
            <w:pPr>
              <w:wordWrap/>
              <w:spacing w:line="312" w:lineRule="auto"/>
              <w:rPr>
                <w:rFonts w:asciiTheme="minorEastAsia" w:hAnsiTheme="minorEastAsia"/>
                <w:sz w:val="22"/>
              </w:rPr>
            </w:pPr>
            <w:r w:rsidRPr="00061B4A">
              <w:rPr>
                <w:rFonts w:asciiTheme="minorEastAsia" w:hAnsiTheme="minorEastAsia" w:hint="eastAsia"/>
                <w:sz w:val="22"/>
              </w:rPr>
              <w:t xml:space="preserve">- 문제제기1. </w:t>
            </w:r>
            <w:r w:rsidR="00FE0CA7" w:rsidRPr="00061B4A">
              <w:rPr>
                <w:rFonts w:asciiTheme="minorEastAsia" w:hAnsiTheme="minorEastAsia" w:hint="eastAsia"/>
                <w:sz w:val="22"/>
              </w:rPr>
              <w:t>기관</w:t>
            </w:r>
            <w:r w:rsidR="00FE0CA7" w:rsidRPr="00061B4A">
              <w:rPr>
                <w:rFonts w:asciiTheme="minorEastAsia" w:hAnsiTheme="minorEastAsia"/>
                <w:sz w:val="22"/>
              </w:rPr>
              <w:t xml:space="preserve"> 내 조직에서의 부당행위, 차별 등에 대한 대응은?</w:t>
            </w:r>
          </w:p>
          <w:p w:rsidR="003307E8" w:rsidRPr="00061B4A" w:rsidRDefault="003307E8" w:rsidP="00B4097B">
            <w:pPr>
              <w:wordWrap/>
              <w:spacing w:line="312" w:lineRule="auto"/>
              <w:rPr>
                <w:rFonts w:asciiTheme="minorEastAsia" w:hAnsiTheme="minorEastAsia"/>
                <w:sz w:val="22"/>
              </w:rPr>
            </w:pPr>
            <w:r w:rsidRPr="00061B4A">
              <w:rPr>
                <w:rFonts w:asciiTheme="minorEastAsia" w:hAnsiTheme="minorEastAsia" w:hint="eastAsia"/>
                <w:sz w:val="22"/>
              </w:rPr>
              <w:t xml:space="preserve">- 문제제기2. </w:t>
            </w:r>
            <w:r w:rsidR="00FE0CA7" w:rsidRPr="00061B4A">
              <w:rPr>
                <w:rFonts w:asciiTheme="minorEastAsia" w:hAnsiTheme="minorEastAsia" w:hint="eastAsia"/>
                <w:sz w:val="22"/>
              </w:rPr>
              <w:t>기관</w:t>
            </w:r>
            <w:r w:rsidR="00FE0CA7" w:rsidRPr="00061B4A">
              <w:rPr>
                <w:rFonts w:asciiTheme="minorEastAsia" w:hAnsiTheme="minorEastAsia"/>
                <w:sz w:val="22"/>
              </w:rPr>
              <w:t xml:space="preserve"> 내 조직에서의 성희롱 및 성범죄 등에 대한 대응은</w:t>
            </w:r>
            <w:r w:rsidR="00FE0CA7" w:rsidRPr="00061B4A">
              <w:rPr>
                <w:rFonts w:asciiTheme="minorEastAsia" w:hAnsiTheme="minorEastAsia" w:hint="eastAsia"/>
                <w:sz w:val="22"/>
              </w:rPr>
              <w:t>?</w:t>
            </w:r>
          </w:p>
          <w:p w:rsidR="00FE0CA7" w:rsidRPr="00061B4A" w:rsidRDefault="00FE0CA7" w:rsidP="00B4097B">
            <w:pPr>
              <w:wordWrap/>
              <w:spacing w:line="312" w:lineRule="auto"/>
              <w:rPr>
                <w:rFonts w:asciiTheme="minorEastAsia" w:hAnsiTheme="minorEastAsia"/>
                <w:sz w:val="22"/>
              </w:rPr>
            </w:pPr>
            <w:r w:rsidRPr="00061B4A">
              <w:rPr>
                <w:rFonts w:asciiTheme="minorEastAsia" w:hAnsiTheme="minorEastAsia" w:hint="eastAsia"/>
                <w:sz w:val="22"/>
              </w:rPr>
              <w:t>- 문제제기3. 상담센터에서</w:t>
            </w:r>
            <w:r w:rsidRPr="00061B4A">
              <w:rPr>
                <w:rFonts w:asciiTheme="minorEastAsia" w:hAnsiTheme="minorEastAsia"/>
                <w:sz w:val="22"/>
              </w:rPr>
              <w:t xml:space="preserve"> 성폭력 사건을 다룰 경우</w:t>
            </w:r>
            <w:r w:rsidRPr="00061B4A">
              <w:rPr>
                <w:rFonts w:asciiTheme="minorEastAsia" w:hAnsiTheme="minorEastAsia" w:hint="eastAsia"/>
                <w:sz w:val="22"/>
              </w:rPr>
              <w:t>에 대한 대응은?</w:t>
            </w:r>
          </w:p>
          <w:p w:rsidR="007E0B32" w:rsidRPr="00061B4A" w:rsidRDefault="007E0B32" w:rsidP="00B4097B">
            <w:pPr>
              <w:wordWrap/>
              <w:spacing w:line="312" w:lineRule="auto"/>
              <w:rPr>
                <w:rFonts w:asciiTheme="minorEastAsia" w:hAnsiTheme="minorEastAsia"/>
                <w:bCs/>
                <w:sz w:val="22"/>
                <w:lang w:val="ko-KR"/>
              </w:rPr>
            </w:pPr>
            <w:r w:rsidRPr="00061B4A">
              <w:rPr>
                <w:rFonts w:asciiTheme="minorEastAsia" w:hAnsiTheme="minorEastAsia" w:hint="eastAsia"/>
                <w:sz w:val="22"/>
              </w:rPr>
              <w:t xml:space="preserve">- 문제제기4. </w:t>
            </w:r>
            <w:r w:rsidR="007C1125" w:rsidRPr="00061B4A">
              <w:rPr>
                <w:rFonts w:asciiTheme="minorEastAsia" w:hAnsiTheme="minorEastAsia"/>
                <w:bCs/>
                <w:sz w:val="22"/>
                <w:lang w:val="ko-KR"/>
              </w:rPr>
              <w:t>내담자의 자살을 경험</w:t>
            </w:r>
            <w:r w:rsidR="007C1125" w:rsidRPr="00061B4A">
              <w:rPr>
                <w:rFonts w:asciiTheme="minorEastAsia" w:hAnsiTheme="minorEastAsia" w:hint="eastAsia"/>
                <w:bCs/>
                <w:sz w:val="22"/>
                <w:lang w:val="ko-KR"/>
              </w:rPr>
              <w:t>했을 때의 대응은?</w:t>
            </w:r>
          </w:p>
          <w:p w:rsidR="007C1125" w:rsidRPr="00061B4A" w:rsidRDefault="007C1125" w:rsidP="00B4097B">
            <w:pPr>
              <w:wordWrap/>
              <w:spacing w:line="312" w:lineRule="auto"/>
              <w:rPr>
                <w:rFonts w:asciiTheme="minorEastAsia" w:hAnsiTheme="minorEastAsia"/>
                <w:bCs/>
                <w:sz w:val="22"/>
                <w:lang w:val="ko-KR"/>
              </w:rPr>
            </w:pPr>
            <w:r w:rsidRPr="00061B4A">
              <w:rPr>
                <w:rFonts w:asciiTheme="minorEastAsia" w:hAnsiTheme="minorEastAsia" w:hint="eastAsia"/>
                <w:bCs/>
                <w:sz w:val="22"/>
                <w:lang w:val="ko-KR"/>
              </w:rPr>
              <w:t xml:space="preserve">- 문제제기5. </w:t>
            </w:r>
            <w:r w:rsidR="00D057CD" w:rsidRPr="00061B4A">
              <w:rPr>
                <w:rFonts w:asciiTheme="minorEastAsia" w:hAnsiTheme="minorEastAsia" w:hint="eastAsia"/>
                <w:bCs/>
                <w:sz w:val="22"/>
                <w:lang w:val="ko-KR"/>
              </w:rPr>
              <w:t>외상을</w:t>
            </w:r>
            <w:r w:rsidR="00D057CD" w:rsidRPr="00061B4A">
              <w:rPr>
                <w:rFonts w:asciiTheme="minorEastAsia" w:hAnsiTheme="minorEastAsia"/>
                <w:bCs/>
                <w:sz w:val="22"/>
                <w:lang w:val="ko-KR"/>
              </w:rPr>
              <w:t xml:space="preserve"> 경험한 내담자를 조력하는 과정에서의 간접 경험에 대한 대응은?</w:t>
            </w:r>
          </w:p>
          <w:p w:rsidR="00D057CD" w:rsidRPr="00061B4A" w:rsidRDefault="00D057CD" w:rsidP="00B4097B">
            <w:pPr>
              <w:wordWrap/>
              <w:spacing w:line="312" w:lineRule="auto"/>
              <w:rPr>
                <w:rFonts w:asciiTheme="minorEastAsia" w:hAnsiTheme="minorEastAsia"/>
                <w:bCs/>
                <w:sz w:val="22"/>
                <w:lang w:val="ko-KR"/>
              </w:rPr>
            </w:pPr>
            <w:r w:rsidRPr="00061B4A">
              <w:rPr>
                <w:rFonts w:asciiTheme="minorEastAsia" w:hAnsiTheme="minorEastAsia" w:hint="eastAsia"/>
                <w:bCs/>
                <w:sz w:val="22"/>
                <w:lang w:val="ko-KR"/>
              </w:rPr>
              <w:t xml:space="preserve">- 문제제기6. </w:t>
            </w:r>
            <w:r w:rsidR="006D5D7C" w:rsidRPr="00061B4A">
              <w:rPr>
                <w:rFonts w:asciiTheme="minorEastAsia" w:hAnsiTheme="minorEastAsia" w:hint="eastAsia"/>
                <w:bCs/>
                <w:sz w:val="22"/>
                <w:lang w:val="ko-KR"/>
              </w:rPr>
              <w:t>수퍼바이저</w:t>
            </w:r>
            <w:r w:rsidR="006D5D7C" w:rsidRPr="00061B4A">
              <w:rPr>
                <w:rFonts w:asciiTheme="minorEastAsia" w:hAnsiTheme="minorEastAsia"/>
                <w:bCs/>
                <w:sz w:val="22"/>
                <w:lang w:val="ko-KR"/>
              </w:rPr>
              <w:t xml:space="preserve"> 선택 및 관계 설정 초기단계에서의 적절한 대응은?</w:t>
            </w:r>
          </w:p>
          <w:p w:rsidR="006D5D7C" w:rsidRPr="00061B4A" w:rsidRDefault="006D5D7C" w:rsidP="00B4097B">
            <w:pPr>
              <w:wordWrap/>
              <w:spacing w:line="312" w:lineRule="auto"/>
              <w:rPr>
                <w:rFonts w:asciiTheme="minorEastAsia" w:hAnsiTheme="minorEastAsia"/>
                <w:bCs/>
                <w:sz w:val="22"/>
                <w:lang w:val="ko-KR"/>
              </w:rPr>
            </w:pPr>
            <w:r w:rsidRPr="00061B4A">
              <w:rPr>
                <w:rFonts w:asciiTheme="minorEastAsia" w:hAnsiTheme="minorEastAsia" w:hint="eastAsia"/>
                <w:bCs/>
                <w:sz w:val="22"/>
                <w:lang w:val="ko-KR"/>
              </w:rPr>
              <w:t xml:space="preserve">- 문제제기7. </w:t>
            </w:r>
            <w:r w:rsidR="005A4F33" w:rsidRPr="00061B4A">
              <w:rPr>
                <w:rFonts w:asciiTheme="minorEastAsia" w:hAnsiTheme="minorEastAsia"/>
                <w:bCs/>
                <w:sz w:val="22"/>
                <w:lang w:val="ko-KR"/>
              </w:rPr>
              <w:t>상담기록자료를 요청하는</w:t>
            </w:r>
            <w:r w:rsidR="00A02F9F" w:rsidRPr="00061B4A">
              <w:rPr>
                <w:rFonts w:asciiTheme="minorEastAsia" w:hAnsiTheme="minorEastAsia" w:hint="eastAsia"/>
                <w:bCs/>
                <w:sz w:val="22"/>
                <w:lang w:val="ko-KR"/>
              </w:rPr>
              <w:t xml:space="preserve">경우에 </w:t>
            </w:r>
            <w:r w:rsidR="005A4F33" w:rsidRPr="00061B4A">
              <w:rPr>
                <w:rFonts w:asciiTheme="minorEastAsia" w:hAnsiTheme="minorEastAsia"/>
                <w:bCs/>
                <w:sz w:val="22"/>
                <w:lang w:val="ko-KR"/>
              </w:rPr>
              <w:t>대한 대응은?</w:t>
            </w:r>
          </w:p>
          <w:p w:rsidR="006B5CBF" w:rsidRPr="005A4F33" w:rsidRDefault="006B5CBF" w:rsidP="00B4097B">
            <w:pPr>
              <w:wordWrap/>
              <w:spacing w:line="312" w:lineRule="auto"/>
              <w:rPr>
                <w:rFonts w:asciiTheme="minorEastAsia" w:hAnsiTheme="minorEastAsia"/>
              </w:rPr>
            </w:pPr>
            <w:r w:rsidRPr="00061B4A">
              <w:rPr>
                <w:rFonts w:asciiTheme="minorEastAsia" w:hAnsiTheme="minorEastAsia" w:hint="eastAsia"/>
                <w:bCs/>
                <w:sz w:val="22"/>
                <w:lang w:val="ko-KR"/>
              </w:rPr>
              <w:t xml:space="preserve">- 문제제기8. </w:t>
            </w:r>
            <w:r w:rsidR="005061EF" w:rsidRPr="005061EF">
              <w:rPr>
                <w:rFonts w:asciiTheme="minorEastAsia" w:hAnsiTheme="minorEastAsia" w:hint="eastAsia"/>
                <w:sz w:val="22"/>
              </w:rPr>
              <w:t>내담자와</w:t>
            </w:r>
            <w:r w:rsidR="005061EF" w:rsidRPr="005061EF">
              <w:rPr>
                <w:rFonts w:asciiTheme="minorEastAsia" w:hAnsiTheme="minorEastAsia"/>
                <w:sz w:val="22"/>
              </w:rPr>
              <w:t xml:space="preserve"> 경계유지</w:t>
            </w:r>
            <w:r w:rsidR="005061EF">
              <w:rPr>
                <w:rFonts w:asciiTheme="minorEastAsia" w:hAnsiTheme="minorEastAsia" w:hint="eastAsia"/>
                <w:sz w:val="22"/>
              </w:rPr>
              <w:t>에 대한 대응</w:t>
            </w:r>
            <w:r w:rsidR="005061EF" w:rsidRPr="005061EF">
              <w:rPr>
                <w:rFonts w:asciiTheme="minorEastAsia" w:hAnsiTheme="minorEastAsia"/>
                <w:sz w:val="22"/>
              </w:rPr>
              <w:t>: SNS상에서 &amp; 스토킹 관련하여’</w:t>
            </w:r>
          </w:p>
        </w:tc>
      </w:tr>
    </w:tbl>
    <w:p w:rsidR="006A3342" w:rsidRDefault="006A3342" w:rsidP="00B4097B">
      <w:pPr>
        <w:wordWrap/>
        <w:spacing w:after="0" w:line="312" w:lineRule="auto"/>
        <w:rPr>
          <w:b/>
        </w:rPr>
      </w:pPr>
    </w:p>
    <w:p w:rsidR="00783CD8" w:rsidRPr="007B72FC" w:rsidRDefault="00783CD8"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r w:rsidRPr="007B72FC">
        <w:rPr>
          <w:rFonts w:asciiTheme="minorEastAsia" w:hAnsiTheme="minorEastAsia" w:hint="eastAsia"/>
          <w:b/>
          <w:sz w:val="22"/>
          <w:u w:val="double"/>
          <w:shd w:val="pct15" w:color="auto" w:fill="FFFFFF"/>
        </w:rPr>
        <w:t>1. 개요</w:t>
      </w:r>
    </w:p>
    <w:p w:rsidR="00DC7E2F" w:rsidRDefault="00DC7E2F" w:rsidP="00B4097B">
      <w:pPr>
        <w:wordWrap/>
        <w:spacing w:after="0" w:line="312" w:lineRule="auto"/>
      </w:pPr>
      <w:r>
        <w:rPr>
          <w:rFonts w:hint="eastAsia"/>
        </w:rPr>
        <w:t xml:space="preserve">상담심리사는 지극히 개인적인 정보를 다룬다는 직업 특성 때문에, 다양한 분쟁 상황과 윤리적 딜레마 상황에 처할 수 있습니다. 이와 같은 상황에서 스스로를 보호하기 위해서는 법률가와 같이 분쟁을 다루는 전문가의 도움을 받기 전에, 스스로 문제해결의 프로세스를 학습하고 대처하는 것이 중요합니다. 이러한 대처 과정을 돕기 위해, 다음에서 </w:t>
      </w:r>
      <w:r w:rsidR="00AE3D20">
        <w:rPr>
          <w:rFonts w:hint="eastAsia"/>
        </w:rPr>
        <w:t xml:space="preserve">우리가 만날 수 있는 </w:t>
      </w:r>
      <w:r>
        <w:rPr>
          <w:rFonts w:hint="eastAsia"/>
        </w:rPr>
        <w:t>대표적인 분쟁 상황과 윤리적 딜레마 상황, 그리고 이에 따른 대처 방법을 소개할 것입니다.</w:t>
      </w:r>
    </w:p>
    <w:p w:rsidR="00DC7E2F" w:rsidRDefault="00DC7E2F" w:rsidP="00B4097B">
      <w:pPr>
        <w:wordWrap/>
        <w:spacing w:after="0" w:line="312" w:lineRule="auto"/>
      </w:pPr>
      <w:r>
        <w:rPr>
          <w:rFonts w:hint="eastAsia"/>
        </w:rPr>
        <w:t xml:space="preserve">구체적인 </w:t>
      </w:r>
      <w:r w:rsidR="00C7302D">
        <w:rPr>
          <w:rFonts w:hint="eastAsia"/>
        </w:rPr>
        <w:t>문제제기 및 대응법을</w:t>
      </w:r>
      <w:r>
        <w:rPr>
          <w:rFonts w:hint="eastAsia"/>
        </w:rPr>
        <w:t xml:space="preserve"> 살펴보기 전에, </w:t>
      </w:r>
      <w:r w:rsidR="008E17AF">
        <w:rPr>
          <w:rFonts w:hint="eastAsia"/>
        </w:rPr>
        <w:t xml:space="preserve">각종 </w:t>
      </w:r>
      <w:r>
        <w:rPr>
          <w:rFonts w:hint="eastAsia"/>
        </w:rPr>
        <w:t>분쟁과 딜레마</w:t>
      </w:r>
      <w:r w:rsidR="00922B79">
        <w:rPr>
          <w:rFonts w:hint="eastAsia"/>
        </w:rPr>
        <w:t xml:space="preserve"> 상황</w:t>
      </w:r>
      <w:r>
        <w:rPr>
          <w:rFonts w:hint="eastAsia"/>
        </w:rPr>
        <w:t>에</w:t>
      </w:r>
      <w:r w:rsidR="00922B79">
        <w:rPr>
          <w:rFonts w:hint="eastAsia"/>
        </w:rPr>
        <w:t>서</w:t>
      </w:r>
      <w:r>
        <w:rPr>
          <w:rFonts w:hint="eastAsia"/>
        </w:rPr>
        <w:t xml:space="preserve"> 대처</w:t>
      </w:r>
      <w:r w:rsidR="006C23D2">
        <w:rPr>
          <w:rFonts w:hint="eastAsia"/>
        </w:rPr>
        <w:t xml:space="preserve"> 시 </w:t>
      </w:r>
      <w:r w:rsidR="00F700D8">
        <w:rPr>
          <w:rFonts w:hint="eastAsia"/>
        </w:rPr>
        <w:t>도움이 될 수 있는</w:t>
      </w:r>
      <w:r>
        <w:rPr>
          <w:rFonts w:hint="eastAsia"/>
        </w:rPr>
        <w:t xml:space="preserve"> 원칙적 절차를 다음과 같이 소개합니다.</w:t>
      </w:r>
    </w:p>
    <w:tbl>
      <w:tblPr>
        <w:tblStyle w:val="a4"/>
        <w:tblW w:w="0" w:type="auto"/>
        <w:tblLook w:val="04A0"/>
      </w:tblPr>
      <w:tblGrid>
        <w:gridCol w:w="10530"/>
      </w:tblGrid>
      <w:tr w:rsidR="00DC7E2F" w:rsidTr="003D75B8">
        <w:trPr>
          <w:trHeight w:val="1860"/>
        </w:trPr>
        <w:tc>
          <w:tcPr>
            <w:tcW w:w="10530" w:type="dxa"/>
          </w:tcPr>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lastRenderedPageBreak/>
              <w:t>문제의 본질을 해명하기 위한 정보를 수집합니다. 이 작업을 통해 지금 경험하고 있는 문제가 윤리적 문제인지, 혹은 법적, 직업적, 임상적, 도덕적 문제인지 본질적으로 구분하는 것이 문제해결의 시작입니다.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문제 상황과 관련하여 뒤따라 올 수 있는 또 다른 잠재적 문제를 파악하기 위해, 관련된 모든 사람들의 권리, 책임, 안녕을 평가해 봅니다.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윤리규정과 같은 문제 대응의 일반적 지침을 확인합니다. 그 후, 자신의 가치관이 해당 규정과 일치하는지, 혹은 상충하는 부분이 있는지 고려해 봅니다.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문제 상황에 적용될 수 있는 법과 법령(시행령, 시행규칙 등)을 확인하고, 규정이 문제 상황과 관련성을 갖는지 파악합니다.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문제 상황에 대해 다양한 관점을 얻을 수 있는 기관들을 통해 하나 이상의 자문을 구합니다. 자문 받은 내용을 내담자 기록지에 문서화합니다.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가능한 다양한 대안을 고려하면서, 다른 전문가들과 함께 가능한 대안들에 대해 계속해서 상의합니다. 대안을 고려하는 과정에서, 내담자와 함께 문제의 본질을 문서화합니다.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대안의 실행으로 인해 나타날 수 있는 결과들을 열거해 봅니다. 내담자를 위해 각각의 대안이 갖는 영향력을 평가해 봅니다.</w:t>
            </w:r>
          </w:p>
          <w:p w:rsidR="00DC7E2F" w:rsidRDefault="00DC7E2F" w:rsidP="00B4097B">
            <w:pPr>
              <w:pStyle w:val="a7"/>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227" w:hanging="227"/>
            </w:pPr>
            <w:r>
              <w:rPr>
                <w:rFonts w:hint="eastAsia"/>
              </w:rPr>
              <w:t>어떤 대안이 최선일지 결정합니다. 대안이 실행된 후, 결과들을 평가함으로써 추가적인 조치가 필요한지 파악합니다. 또한 대안 선택의 이유, 대안 실행 이후의 과정들도 문서화 합니다.</w:t>
            </w:r>
          </w:p>
          <w:p w:rsidR="00DC7E2F" w:rsidRDefault="00DC7E2F" w:rsidP="00B4097B">
            <w:pPr>
              <w:wordWrap/>
              <w:spacing w:line="312" w:lineRule="auto"/>
            </w:pPr>
            <w:r>
              <w:rPr>
                <w:rFonts w:hint="eastAsia"/>
              </w:rPr>
              <w:t>※ 출처: 심리상담의 이론과 실제(Gerald Corey, 제10판, 2017)</w:t>
            </w:r>
          </w:p>
        </w:tc>
      </w:tr>
    </w:tbl>
    <w:p w:rsidR="00DC7E2F" w:rsidRDefault="00DC7E2F" w:rsidP="00B4097B">
      <w:pPr>
        <w:wordWrap/>
        <w:spacing w:after="0" w:line="312" w:lineRule="auto"/>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C62E24" w:rsidRDefault="00C62E24"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p>
    <w:p w:rsidR="00554C8F" w:rsidRPr="007B72FC" w:rsidRDefault="00554C8F" w:rsidP="00B4097B">
      <w:pPr>
        <w:wordWrap/>
        <w:spacing w:before="100" w:beforeAutospacing="1" w:after="100" w:afterAutospacing="1" w:line="312" w:lineRule="auto"/>
        <w:contextualSpacing/>
        <w:mirrorIndents/>
        <w:rPr>
          <w:rFonts w:asciiTheme="minorEastAsia" w:hAnsiTheme="minorEastAsia"/>
          <w:b/>
          <w:sz w:val="22"/>
          <w:u w:val="double"/>
          <w:shd w:val="pct15" w:color="auto" w:fill="FFFFFF"/>
        </w:rPr>
      </w:pPr>
      <w:r w:rsidRPr="007B72FC">
        <w:rPr>
          <w:rFonts w:asciiTheme="minorEastAsia" w:hAnsiTheme="minorEastAsia" w:hint="eastAsia"/>
          <w:b/>
          <w:sz w:val="22"/>
          <w:u w:val="double"/>
          <w:shd w:val="pct15" w:color="auto" w:fill="FFFFFF"/>
        </w:rPr>
        <w:lastRenderedPageBreak/>
        <w:t>2. 문제제기 및 대처법</w:t>
      </w:r>
    </w:p>
    <w:p w:rsidR="00554C8F" w:rsidRPr="00752A16" w:rsidRDefault="00554C8F" w:rsidP="00B4097B">
      <w:pPr>
        <w:wordWrap/>
        <w:spacing w:after="0" w:line="312" w:lineRule="auto"/>
      </w:pPr>
    </w:p>
    <w:tbl>
      <w:tblPr>
        <w:tblStyle w:val="a4"/>
        <w:tblW w:w="0" w:type="auto"/>
        <w:shd w:val="pct10" w:color="auto" w:fill="auto"/>
        <w:tblLook w:val="04A0"/>
      </w:tblPr>
      <w:tblGrid>
        <w:gridCol w:w="10516"/>
      </w:tblGrid>
      <w:tr w:rsidR="00F00DCC" w:rsidRPr="00507AB2" w:rsidTr="003D75B8">
        <w:trPr>
          <w:trHeight w:val="555"/>
        </w:trPr>
        <w:tc>
          <w:tcPr>
            <w:tcW w:w="10516" w:type="dxa"/>
            <w:shd w:val="pct10" w:color="auto" w:fill="auto"/>
          </w:tcPr>
          <w:p w:rsidR="00F00DCC" w:rsidRPr="00507AB2" w:rsidRDefault="00F00DCC" w:rsidP="00B4097B">
            <w:pPr>
              <w:wordWrap/>
              <w:spacing w:line="312" w:lineRule="auto"/>
              <w:rPr>
                <w:rFonts w:asciiTheme="minorEastAsia" w:hAnsiTheme="minorEastAsia"/>
              </w:rPr>
            </w:pPr>
            <w:r w:rsidRPr="00507AB2">
              <w:rPr>
                <w:rFonts w:asciiTheme="minorEastAsia" w:hAnsiTheme="minorEastAsia" w:hint="eastAsia"/>
                <w:b/>
              </w:rPr>
              <w:t>문제제기</w:t>
            </w:r>
            <w:r w:rsidR="00BE789F" w:rsidRPr="00507AB2">
              <w:rPr>
                <w:rFonts w:asciiTheme="minorEastAsia" w:hAnsiTheme="minorEastAsia" w:hint="eastAsia"/>
                <w:b/>
              </w:rPr>
              <w:t>1</w:t>
            </w:r>
            <w:r w:rsidRPr="00507AB2">
              <w:rPr>
                <w:rFonts w:asciiTheme="minorEastAsia" w:hAnsiTheme="minorEastAsia" w:hint="eastAsia"/>
                <w:b/>
              </w:rPr>
              <w:t xml:space="preserve">. </w:t>
            </w:r>
            <w:r w:rsidR="00890268" w:rsidRPr="00507AB2">
              <w:rPr>
                <w:rFonts w:asciiTheme="minorEastAsia" w:hAnsiTheme="minorEastAsia" w:hint="eastAsia"/>
                <w:b/>
              </w:rPr>
              <w:t>기관</w:t>
            </w:r>
            <w:r w:rsidR="00890268" w:rsidRPr="00507AB2">
              <w:rPr>
                <w:rFonts w:asciiTheme="minorEastAsia" w:hAnsiTheme="minorEastAsia"/>
                <w:b/>
              </w:rPr>
              <w:t xml:space="preserve"> 내 조직에서의 부당행위, 차별 등에 대한 대응은?</w:t>
            </w:r>
          </w:p>
        </w:tc>
      </w:tr>
    </w:tbl>
    <w:p w:rsidR="00890268" w:rsidRPr="00507AB2" w:rsidRDefault="00890268" w:rsidP="00B4097B">
      <w:pPr>
        <w:wordWrap/>
        <w:spacing w:after="0" w:line="312" w:lineRule="auto"/>
        <w:ind w:firstLine="210"/>
        <w:rPr>
          <w:rFonts w:asciiTheme="minorEastAsia" w:hAnsiTheme="minorEastAsia"/>
        </w:rPr>
      </w:pPr>
    </w:p>
    <w:p w:rsidR="00022345" w:rsidRDefault="00890268" w:rsidP="00B4097B">
      <w:pPr>
        <w:pStyle w:val="a9"/>
        <w:spacing w:line="312" w:lineRule="auto"/>
        <w:rPr>
          <w:rFonts w:asciiTheme="minorEastAsia" w:eastAsiaTheme="minorEastAsia" w:hAnsiTheme="minorEastAsia"/>
        </w:rPr>
      </w:pPr>
      <w:r w:rsidRPr="00507AB2">
        <w:rPr>
          <w:rFonts w:asciiTheme="minorEastAsia" w:eastAsiaTheme="minorEastAsia" w:hAnsiTheme="minorEastAsia" w:hint="eastAsia"/>
        </w:rPr>
        <w:t>기관이나</w:t>
      </w:r>
      <w:r w:rsidR="001C0D65" w:rsidRPr="00507AB2">
        <w:rPr>
          <w:rFonts w:asciiTheme="minorEastAsia" w:eastAsiaTheme="minorEastAsia" w:hAnsiTheme="minorEastAsia" w:hint="eastAsia"/>
        </w:rPr>
        <w:t>직장 내에서</w:t>
      </w:r>
      <w:r w:rsidRPr="00507AB2">
        <w:rPr>
          <w:rFonts w:asciiTheme="minorEastAsia" w:eastAsiaTheme="minorEastAsia" w:hAnsiTheme="minorEastAsia"/>
        </w:rPr>
        <w:t xml:space="preserve"> 인권침해, 차별등의 부당행위를 당했을 시에는 국가인권위원회에 제소하는 방법이 있습니다. 직장 내의 인권침해 사항으로는 상사의 모욕적 행위, CCTV등으로의 행동감시, 노조가입에 대한 불합리한 대우 및 사찰, 퇴직 후 경쟁업체에 대한 취업제한 등을 고려해 볼 수 있습니다. </w:t>
      </w:r>
    </w:p>
    <w:p w:rsidR="00944212" w:rsidRDefault="00944212" w:rsidP="00B4097B">
      <w:pPr>
        <w:pStyle w:val="a9"/>
        <w:spacing w:line="312" w:lineRule="auto"/>
        <w:rPr>
          <w:rFonts w:asciiTheme="minorEastAsia" w:eastAsiaTheme="minorEastAsia" w:hAnsiTheme="minorEastAsia"/>
        </w:rPr>
      </w:pPr>
    </w:p>
    <w:p w:rsidR="00976931" w:rsidRPr="00507AB2" w:rsidRDefault="00976931" w:rsidP="00B4097B">
      <w:pPr>
        <w:pStyle w:val="a9"/>
        <w:spacing w:line="312" w:lineRule="auto"/>
        <w:rPr>
          <w:rFonts w:asciiTheme="minorEastAsia" w:eastAsiaTheme="minorEastAsia" w:hAnsiTheme="minorEastAsia"/>
        </w:rPr>
      </w:pPr>
      <w:r w:rsidRPr="00507AB2">
        <w:rPr>
          <w:rFonts w:asciiTheme="minorEastAsia" w:eastAsiaTheme="minorEastAsia" w:hAnsiTheme="minorEastAsia" w:hint="eastAsia"/>
          <w:highlight w:val="yellow"/>
        </w:rPr>
        <w:t xml:space="preserve">다만, 인권위원회의 조사대상 중 차별행위 관련 사안은 공공/민간을 불문한 전 사업장이 대상이지만, 인권침해 사안은 공공 부문만을 대상으로 </w:t>
      </w:r>
      <w:r w:rsidR="00776A21">
        <w:rPr>
          <w:rFonts w:asciiTheme="minorEastAsia" w:eastAsiaTheme="minorEastAsia" w:hAnsiTheme="minorEastAsia" w:hint="eastAsia"/>
          <w:highlight w:val="yellow"/>
        </w:rPr>
        <w:t>합니</w:t>
      </w:r>
      <w:r w:rsidRPr="00507AB2">
        <w:rPr>
          <w:rFonts w:asciiTheme="minorEastAsia" w:eastAsiaTheme="minorEastAsia" w:hAnsiTheme="minorEastAsia" w:hint="eastAsia"/>
          <w:highlight w:val="yellow"/>
        </w:rPr>
        <w:t>다. 공공부문은 국가기관, 지방자치단체, 학교, 공직유관단체, 교도소 등 구금 보호 시설로 지정하고 있습니다.</w:t>
      </w:r>
    </w:p>
    <w:p w:rsidR="007E07DF" w:rsidRDefault="007E07DF" w:rsidP="00B4097B">
      <w:pPr>
        <w:wordWrap/>
        <w:spacing w:after="0" w:line="312" w:lineRule="auto"/>
        <w:rPr>
          <w:rFonts w:asciiTheme="minorEastAsia" w:hAnsiTheme="minorEastAsia"/>
        </w:rPr>
      </w:pPr>
    </w:p>
    <w:p w:rsidR="00DD7F8A" w:rsidRPr="00832806" w:rsidRDefault="00DD7F8A" w:rsidP="00B4097B">
      <w:pPr>
        <w:wordWrap/>
        <w:spacing w:after="0" w:line="312" w:lineRule="auto"/>
        <w:rPr>
          <w:rFonts w:asciiTheme="minorEastAsia" w:hAnsiTheme="minorEastAsia"/>
          <w:b/>
        </w:rPr>
      </w:pPr>
      <w:r w:rsidRPr="00832806">
        <w:rPr>
          <w:rFonts w:asciiTheme="minorEastAsia" w:hAnsiTheme="minorEastAsia" w:hint="eastAsia"/>
          <w:b/>
        </w:rPr>
        <w:t>&lt;사업주가 부당한 해고를 할 경우 구제받을 수 있는 절차&gt;</w:t>
      </w:r>
    </w:p>
    <w:p w:rsidR="007E07DF" w:rsidRDefault="00DD7F8A" w:rsidP="00B4097B">
      <w:pPr>
        <w:wordWrap/>
        <w:spacing w:after="0" w:line="312" w:lineRule="auto"/>
        <w:ind w:firstLine="210"/>
        <w:rPr>
          <w:rFonts w:asciiTheme="minorEastAsia" w:hAnsiTheme="minorEastAsia"/>
        </w:rPr>
      </w:pPr>
      <w:r>
        <w:rPr>
          <w:rFonts w:asciiTheme="minorEastAsia" w:hAnsiTheme="minorEastAsia" w:hint="eastAsia"/>
        </w:rPr>
        <w:t xml:space="preserve">근로기준법 제23조제1항에서 사용자는 근로자에게 정당한 </w:t>
      </w:r>
      <w:r w:rsidR="00EC41AC">
        <w:rPr>
          <w:rFonts w:asciiTheme="minorEastAsia" w:hAnsiTheme="minorEastAsia" w:hint="eastAsia"/>
        </w:rPr>
        <w:t>이유 없이</w:t>
      </w:r>
      <w:r>
        <w:rPr>
          <w:rFonts w:asciiTheme="minorEastAsia" w:hAnsiTheme="minorEastAsia" w:hint="eastAsia"/>
        </w:rPr>
        <w:t xml:space="preserve"> 해고, 휴직, 정직, 전직, 감봉, 그 밖의 징벌을 하지 못한다고 규정하고 있습니다.</w:t>
      </w:r>
    </w:p>
    <w:p w:rsidR="007E07DF" w:rsidRDefault="00DD7F8A" w:rsidP="00B4097B">
      <w:pPr>
        <w:wordWrap/>
        <w:spacing w:after="0" w:line="312" w:lineRule="auto"/>
        <w:ind w:firstLine="210"/>
        <w:rPr>
          <w:rFonts w:asciiTheme="minorEastAsia" w:hAnsiTheme="minorEastAsia"/>
        </w:rPr>
      </w:pPr>
      <w:r>
        <w:rPr>
          <w:rFonts w:asciiTheme="minorEastAsia" w:hAnsiTheme="minorEastAsia" w:hint="eastAsia"/>
        </w:rPr>
        <w:t xml:space="preserve">그리고, </w:t>
      </w:r>
      <w:r w:rsidR="00EC41AC">
        <w:rPr>
          <w:rFonts w:asciiTheme="minorEastAsia" w:hAnsiTheme="minorEastAsia" w:hint="eastAsia"/>
        </w:rPr>
        <w:t>동법 제</w:t>
      </w:r>
      <w:r>
        <w:rPr>
          <w:rFonts w:asciiTheme="minorEastAsia" w:hAnsiTheme="minorEastAsia" w:hint="eastAsia"/>
        </w:rPr>
        <w:t xml:space="preserve">28조에서 사용자가 근로자에게 </w:t>
      </w:r>
      <w:r w:rsidR="00EC41AC">
        <w:rPr>
          <w:rFonts w:asciiTheme="minorEastAsia" w:hAnsiTheme="minorEastAsia" w:hint="eastAsia"/>
        </w:rPr>
        <w:t>부당해고 등을</w:t>
      </w:r>
      <w:r>
        <w:rPr>
          <w:rFonts w:asciiTheme="minorEastAsia" w:hAnsiTheme="minorEastAsia" w:hint="eastAsia"/>
        </w:rPr>
        <w:t xml:space="preserve"> 하면 근로자는 </w:t>
      </w:r>
      <w:r w:rsidR="00EC41AC">
        <w:rPr>
          <w:rFonts w:asciiTheme="minorEastAsia" w:hAnsiTheme="minorEastAsia" w:hint="eastAsia"/>
        </w:rPr>
        <w:t>부당해고 등이</w:t>
      </w:r>
      <w:r>
        <w:rPr>
          <w:rFonts w:asciiTheme="minorEastAsia" w:hAnsiTheme="minorEastAsia" w:hint="eastAsia"/>
        </w:rPr>
        <w:t xml:space="preserve"> 있었던 날부터 3개월 이내에 노동위원회에 </w:t>
      </w:r>
      <w:r w:rsidR="00EC41AC">
        <w:rPr>
          <w:rFonts w:asciiTheme="minorEastAsia" w:hAnsiTheme="minorEastAsia" w:hint="eastAsia"/>
        </w:rPr>
        <w:t>부당해고 등의</w:t>
      </w:r>
      <w:r>
        <w:rPr>
          <w:rFonts w:asciiTheme="minorEastAsia" w:hAnsiTheme="minorEastAsia" w:hint="eastAsia"/>
        </w:rPr>
        <w:t xml:space="preserve"> 구제신청을 할 수 있습니다.</w:t>
      </w:r>
    </w:p>
    <w:p w:rsidR="00DD7F8A" w:rsidRDefault="00DD7F8A" w:rsidP="00B4097B">
      <w:pPr>
        <w:wordWrap/>
        <w:spacing w:after="0" w:line="312" w:lineRule="auto"/>
        <w:ind w:firstLine="210"/>
        <w:rPr>
          <w:rFonts w:asciiTheme="minorEastAsia" w:hAnsiTheme="minorEastAsia"/>
        </w:rPr>
      </w:pPr>
      <w:r>
        <w:rPr>
          <w:rFonts w:asciiTheme="minorEastAsia" w:hAnsiTheme="minorEastAsia" w:hint="eastAsia"/>
        </w:rPr>
        <w:t>단, 상기 규정은 상시근로자 5인 이상인 사업장에 적용되며, 상시근로자 5인미만인 경우에는 민사소송인 해고무</w:t>
      </w:r>
      <w:r w:rsidR="00373CC4">
        <w:rPr>
          <w:rFonts w:asciiTheme="minorEastAsia" w:hAnsiTheme="minorEastAsia" w:hint="eastAsia"/>
        </w:rPr>
        <w:t>효</w:t>
      </w:r>
      <w:r>
        <w:rPr>
          <w:rFonts w:asciiTheme="minorEastAsia" w:hAnsiTheme="minorEastAsia" w:hint="eastAsia"/>
        </w:rPr>
        <w:t>인의 소를 제기하여야 할 것입니다.</w:t>
      </w:r>
    </w:p>
    <w:p w:rsidR="007E07DF" w:rsidRDefault="007E07DF" w:rsidP="00B4097B">
      <w:pPr>
        <w:wordWrap/>
        <w:spacing w:after="0" w:line="312" w:lineRule="auto"/>
        <w:ind w:firstLine="210"/>
        <w:rPr>
          <w:rFonts w:asciiTheme="minorEastAsia" w:hAnsiTheme="minorEastAsia"/>
        </w:rPr>
      </w:pPr>
    </w:p>
    <w:p w:rsidR="007E07DF" w:rsidRDefault="007E07DF" w:rsidP="00B4097B">
      <w:pPr>
        <w:wordWrap/>
        <w:spacing w:after="0" w:line="312" w:lineRule="auto"/>
        <w:ind w:firstLine="210"/>
        <w:rPr>
          <w:rFonts w:asciiTheme="minorEastAsia" w:hAnsiTheme="minorEastAsia"/>
        </w:rPr>
      </w:pPr>
    </w:p>
    <w:tbl>
      <w:tblPr>
        <w:tblStyle w:val="a4"/>
        <w:tblW w:w="0" w:type="auto"/>
        <w:tblLook w:val="04A0"/>
      </w:tblPr>
      <w:tblGrid>
        <w:gridCol w:w="10533"/>
      </w:tblGrid>
      <w:tr w:rsidR="00547DA1" w:rsidTr="003D75B8">
        <w:trPr>
          <w:trHeight w:val="841"/>
        </w:trPr>
        <w:tc>
          <w:tcPr>
            <w:tcW w:w="10533" w:type="dxa"/>
          </w:tcPr>
          <w:p w:rsidR="00547DA1" w:rsidRDefault="00547DA1" w:rsidP="00B4097B">
            <w:pPr>
              <w:wordWrap/>
              <w:spacing w:line="312" w:lineRule="auto"/>
              <w:ind w:firstLine="210"/>
              <w:rPr>
                <w:rFonts w:asciiTheme="minorEastAsia" w:hAnsiTheme="minorEastAsia"/>
              </w:rPr>
            </w:pPr>
            <w:r>
              <w:rPr>
                <w:rFonts w:asciiTheme="minorEastAsia" w:hAnsiTheme="minorEastAsia" w:hint="eastAsia"/>
              </w:rPr>
              <w:t>참고: 고용노동부 민원마당 자주하는질문</w:t>
            </w:r>
          </w:p>
          <w:p w:rsidR="00547DA1" w:rsidRDefault="008917D8" w:rsidP="00B4097B">
            <w:pPr>
              <w:wordWrap/>
              <w:spacing w:line="312" w:lineRule="auto"/>
              <w:rPr>
                <w:rFonts w:asciiTheme="minorEastAsia" w:hAnsiTheme="minorEastAsia"/>
              </w:rPr>
            </w:pPr>
            <w:hyperlink r:id="rId8" w:history="1">
              <w:r w:rsidR="00547DA1" w:rsidRPr="00241877">
                <w:rPr>
                  <w:rStyle w:val="af"/>
                  <w:rFonts w:asciiTheme="minorEastAsia" w:hAnsiTheme="minorEastAsia"/>
                </w:rPr>
                <w:t>https://minwon.moel.go.kr/minwon2008/faq/faq_open_list.do</w:t>
              </w:r>
            </w:hyperlink>
          </w:p>
        </w:tc>
      </w:tr>
    </w:tbl>
    <w:p w:rsidR="007E07DF" w:rsidRDefault="007E07DF" w:rsidP="00B4097B">
      <w:pPr>
        <w:wordWrap/>
        <w:spacing w:after="0" w:line="312" w:lineRule="auto"/>
        <w:ind w:firstLine="210"/>
        <w:rPr>
          <w:rFonts w:asciiTheme="minorEastAsia" w:hAnsiTheme="minorEastAsia"/>
        </w:rPr>
      </w:pPr>
    </w:p>
    <w:p w:rsidR="007E07DF" w:rsidRDefault="007E07DF" w:rsidP="00B4097B">
      <w:pPr>
        <w:wordWrap/>
        <w:spacing w:after="0" w:line="312" w:lineRule="auto"/>
        <w:ind w:firstLine="210"/>
        <w:rPr>
          <w:rFonts w:asciiTheme="minorEastAsia" w:hAnsiTheme="minorEastAsia"/>
        </w:rPr>
      </w:pPr>
    </w:p>
    <w:p w:rsidR="007E07DF" w:rsidRDefault="007E07DF" w:rsidP="00B4097B">
      <w:pPr>
        <w:wordWrap/>
        <w:spacing w:after="0" w:line="312" w:lineRule="auto"/>
        <w:ind w:firstLine="210"/>
        <w:rPr>
          <w:rFonts w:asciiTheme="minorEastAsia" w:hAnsiTheme="minorEastAsia"/>
        </w:rPr>
      </w:pPr>
    </w:p>
    <w:p w:rsidR="00352844" w:rsidRDefault="00352844" w:rsidP="00B4097B">
      <w:pPr>
        <w:wordWrap/>
        <w:spacing w:after="0" w:line="312" w:lineRule="auto"/>
        <w:ind w:firstLine="210"/>
        <w:rPr>
          <w:rFonts w:asciiTheme="minorEastAsia" w:hAnsiTheme="minorEastAsia"/>
        </w:rPr>
      </w:pPr>
    </w:p>
    <w:p w:rsidR="00BB23B3" w:rsidRDefault="00BB23B3" w:rsidP="00B4097B">
      <w:pPr>
        <w:wordWrap/>
        <w:spacing w:after="0" w:line="312" w:lineRule="auto"/>
        <w:ind w:firstLine="210"/>
        <w:rPr>
          <w:rFonts w:asciiTheme="minorEastAsia" w:hAnsiTheme="minorEastAsia"/>
        </w:rPr>
      </w:pPr>
    </w:p>
    <w:p w:rsidR="00BB23B3" w:rsidRPr="00507AB2" w:rsidRDefault="00BB23B3" w:rsidP="00B4097B">
      <w:pPr>
        <w:wordWrap/>
        <w:spacing w:after="0" w:line="312" w:lineRule="auto"/>
        <w:ind w:firstLine="210"/>
        <w:rPr>
          <w:rFonts w:asciiTheme="minorEastAsia" w:hAnsiTheme="minorEastAsia"/>
        </w:rPr>
      </w:pPr>
    </w:p>
    <w:tbl>
      <w:tblPr>
        <w:tblStyle w:val="a4"/>
        <w:tblW w:w="0" w:type="auto"/>
        <w:shd w:val="pct10" w:color="auto" w:fill="auto"/>
        <w:tblLook w:val="04A0"/>
      </w:tblPr>
      <w:tblGrid>
        <w:gridCol w:w="10486"/>
      </w:tblGrid>
      <w:tr w:rsidR="00F00DCC" w:rsidRPr="00507AB2" w:rsidTr="006A1061">
        <w:trPr>
          <w:trHeight w:val="3934"/>
        </w:trPr>
        <w:tc>
          <w:tcPr>
            <w:tcW w:w="10486" w:type="dxa"/>
            <w:shd w:val="pct10" w:color="auto" w:fill="auto"/>
          </w:tcPr>
          <w:p w:rsidR="00F00DCC" w:rsidRPr="00507AB2" w:rsidRDefault="00F00DCC" w:rsidP="00B4097B">
            <w:pPr>
              <w:wordWrap/>
              <w:spacing w:line="312" w:lineRule="auto"/>
              <w:rPr>
                <w:rFonts w:asciiTheme="minorEastAsia" w:hAnsiTheme="minorEastAsia"/>
              </w:rPr>
            </w:pPr>
            <w:r w:rsidRPr="00507AB2">
              <w:rPr>
                <w:rFonts w:asciiTheme="minorEastAsia" w:hAnsiTheme="minorEastAsia" w:hint="eastAsia"/>
                <w:b/>
              </w:rPr>
              <w:lastRenderedPageBreak/>
              <w:t>문제제기</w:t>
            </w:r>
            <w:r w:rsidR="00BE789F" w:rsidRPr="00507AB2">
              <w:rPr>
                <w:rFonts w:asciiTheme="minorEastAsia" w:hAnsiTheme="minorEastAsia" w:hint="eastAsia"/>
                <w:b/>
              </w:rPr>
              <w:t>2</w:t>
            </w:r>
            <w:r w:rsidRPr="00507AB2">
              <w:rPr>
                <w:rFonts w:asciiTheme="minorEastAsia" w:hAnsiTheme="minorEastAsia" w:hint="eastAsia"/>
                <w:b/>
              </w:rPr>
              <w:t xml:space="preserve">. </w:t>
            </w:r>
            <w:r w:rsidR="009057DB" w:rsidRPr="00507AB2">
              <w:rPr>
                <w:rFonts w:asciiTheme="minorEastAsia" w:hAnsiTheme="minorEastAsia" w:hint="eastAsia"/>
                <w:b/>
              </w:rPr>
              <w:t>기관</w:t>
            </w:r>
            <w:r w:rsidR="009057DB" w:rsidRPr="00507AB2">
              <w:rPr>
                <w:rFonts w:asciiTheme="minorEastAsia" w:hAnsiTheme="minorEastAsia"/>
                <w:b/>
              </w:rPr>
              <w:t xml:space="preserve"> 내 조직에서의 성희롱</w:t>
            </w:r>
            <w:r w:rsidR="00976931" w:rsidRPr="00507AB2">
              <w:rPr>
                <w:rFonts w:asciiTheme="minorEastAsia" w:hAnsiTheme="minorEastAsia" w:hint="eastAsia"/>
                <w:b/>
              </w:rPr>
              <w:t xml:space="preserve"> 및</w:t>
            </w:r>
            <w:r w:rsidR="009057DB" w:rsidRPr="00507AB2">
              <w:rPr>
                <w:rFonts w:asciiTheme="minorEastAsia" w:hAnsiTheme="minorEastAsia"/>
                <w:b/>
              </w:rPr>
              <w:t xml:space="preserve"> 성범죄 등에 대한 대응은?</w:t>
            </w:r>
          </w:p>
          <w:p w:rsidR="009057DB" w:rsidRPr="00507AB2" w:rsidRDefault="009057DB" w:rsidP="00B4097B">
            <w:pPr>
              <w:wordWrap/>
              <w:spacing w:line="312" w:lineRule="auto"/>
              <w:rPr>
                <w:rFonts w:asciiTheme="minorEastAsia" w:hAnsiTheme="minorEastAsia"/>
              </w:rPr>
            </w:pPr>
            <w:r w:rsidRPr="00507AB2">
              <w:rPr>
                <w:rFonts w:asciiTheme="minorEastAsia" w:hAnsiTheme="minorEastAsia" w:hint="eastAsia"/>
              </w:rPr>
              <w:t>직장내</w:t>
            </w:r>
            <w:r w:rsidRPr="00507AB2">
              <w:rPr>
                <w:rFonts w:asciiTheme="minorEastAsia" w:hAnsiTheme="minorEastAsia"/>
              </w:rPr>
              <w:t xml:space="preserve"> 성희롱이란 사업주, 상급자 또는 근로자가 직장 내의 지위를 이용하거나 업무와 관련하여 다른 근로자에게 성적인 언동 등으로 성적 굴욕감 또는 혐오감을 느끼게하거나 성적 언동 그 밖의 요구 등에 대한 불응을 이유로 고용상의 불이익을 주는 것을 말합니다.</w:t>
            </w:r>
          </w:p>
          <w:p w:rsidR="00F00DCC" w:rsidRPr="00507AB2" w:rsidRDefault="009057DB" w:rsidP="00B4097B">
            <w:pPr>
              <w:wordWrap/>
              <w:spacing w:line="312" w:lineRule="auto"/>
              <w:rPr>
                <w:rFonts w:asciiTheme="minorEastAsia" w:hAnsiTheme="minorEastAsia"/>
              </w:rPr>
            </w:pPr>
            <w:r w:rsidRPr="00507AB2">
              <w:rPr>
                <w:rFonts w:asciiTheme="minorEastAsia" w:hAnsiTheme="minorEastAsia"/>
              </w:rPr>
              <w:t xml:space="preserve">직장내의지위를 이용하거나 업무와 관련이 있는 경우라면 사업장 내부 및 </w:t>
            </w:r>
            <w:r w:rsidR="00E76DF5" w:rsidRPr="00507AB2">
              <w:rPr>
                <w:rFonts w:asciiTheme="minorEastAsia" w:hAnsiTheme="minorEastAsia" w:hint="eastAsia"/>
              </w:rPr>
              <w:t>근무시간</w:t>
            </w:r>
            <w:r w:rsidR="00E76DF5" w:rsidRPr="00507AB2">
              <w:rPr>
                <w:rFonts w:asciiTheme="minorEastAsia" w:hAnsiTheme="minorEastAsia"/>
              </w:rPr>
              <w:t>뿐만</w:t>
            </w:r>
            <w:r w:rsidRPr="00507AB2">
              <w:rPr>
                <w:rFonts w:asciiTheme="minorEastAsia" w:hAnsiTheme="minorEastAsia"/>
              </w:rPr>
              <w:t xml:space="preserve"> 아니라 사업장 밖이나 근무시간 외에도 성립되며 또한 전화 및이메일을 통하여 성적인 접근을 하는 것 등도 고용환경을 악화시킬 수 있으므로 성희롱이 될 수 있습니다. 다만, 남녀관계에서 애정표현 중에생겨난 갈등에 대해서는 지위를 이용하거나 업무와 관련한 경우로 볼 수 없으므로 직장내 성희롱으로 볼 수 없습니다.</w:t>
            </w:r>
          </w:p>
        </w:tc>
      </w:tr>
    </w:tbl>
    <w:p w:rsidR="00ED4F21" w:rsidRPr="00507AB2" w:rsidRDefault="00ED4F21" w:rsidP="00B4097B">
      <w:pPr>
        <w:wordWrap/>
        <w:spacing w:after="0" w:line="312" w:lineRule="auto"/>
        <w:ind w:firstLine="210"/>
        <w:rPr>
          <w:rFonts w:asciiTheme="minorEastAsia" w:hAnsiTheme="minorEastAsia"/>
        </w:rPr>
      </w:pPr>
    </w:p>
    <w:p w:rsidR="00061547" w:rsidRPr="00507AB2" w:rsidRDefault="009057DB" w:rsidP="00B4097B">
      <w:pPr>
        <w:wordWrap/>
        <w:spacing w:after="0" w:line="312" w:lineRule="auto"/>
        <w:ind w:firstLine="210"/>
        <w:rPr>
          <w:rFonts w:asciiTheme="minorEastAsia" w:hAnsiTheme="minorEastAsia"/>
        </w:rPr>
      </w:pPr>
      <w:r w:rsidRPr="00507AB2">
        <w:rPr>
          <w:rFonts w:asciiTheme="minorEastAsia" w:hAnsiTheme="minorEastAsia"/>
        </w:rPr>
        <w:t>성희롱과 성범죄에 해당하거나 그 밖에 형사처벌의 대상이 되는 경우 「형법」, 「성폭력범죄의 처벌 등에 관한 특례법」 및 「경범죄처벌법」에 따라 형사처벌의 대상이 됩니다. 이 경우에는 가해자를 수사기관에 신고할 수 있습니다. 또한 사업주가 성희롱 피해자에 대한 불이익 금지의무를 위반한 경우 피해자는 사업주를 수사</w:t>
      </w:r>
      <w:r w:rsidR="000B3831" w:rsidRPr="00507AB2">
        <w:rPr>
          <w:rFonts w:asciiTheme="minorEastAsia" w:hAnsiTheme="minorEastAsia" w:hint="eastAsia"/>
        </w:rPr>
        <w:t>기</w:t>
      </w:r>
      <w:r w:rsidRPr="00507AB2">
        <w:rPr>
          <w:rFonts w:asciiTheme="minorEastAsia" w:hAnsiTheme="minorEastAsia"/>
        </w:rPr>
        <w:t>관에 신고할 수 있습니다.</w:t>
      </w:r>
      <w:r w:rsidR="00ED4F21" w:rsidRPr="00507AB2">
        <w:rPr>
          <w:rFonts w:asciiTheme="minorEastAsia" w:hAnsiTheme="minorEastAsia" w:hint="eastAsia"/>
        </w:rPr>
        <w:t xml:space="preserve"> 그리고</w:t>
      </w:r>
      <w:r w:rsidRPr="00507AB2">
        <w:rPr>
          <w:rFonts w:asciiTheme="minorEastAsia" w:hAnsiTheme="minorEastAsia"/>
        </w:rPr>
        <w:t xml:space="preserve"> 고소는 피해자가 할 수 있고, 고발은 피해자 아닌 사람도 할 수 있습니다. </w:t>
      </w:r>
    </w:p>
    <w:p w:rsidR="009057DB" w:rsidRPr="00507AB2" w:rsidRDefault="009057DB" w:rsidP="00B4097B">
      <w:pPr>
        <w:wordWrap/>
        <w:spacing w:after="0" w:line="312" w:lineRule="auto"/>
        <w:ind w:firstLine="210"/>
        <w:rPr>
          <w:rFonts w:asciiTheme="minorEastAsia" w:hAnsiTheme="minorEastAsia"/>
        </w:rPr>
      </w:pPr>
      <w:r w:rsidRPr="00507AB2">
        <w:rPr>
          <w:rFonts w:asciiTheme="minorEastAsia" w:hAnsiTheme="minorEastAsia"/>
        </w:rPr>
        <w:t xml:space="preserve"> 해당 사항에 대한 관련</w:t>
      </w:r>
      <w:r w:rsidR="00250E23" w:rsidRPr="00507AB2">
        <w:rPr>
          <w:rFonts w:asciiTheme="minorEastAsia" w:hAnsiTheme="minorEastAsia" w:hint="eastAsia"/>
        </w:rPr>
        <w:t>된 대표적인</w:t>
      </w:r>
      <w:r w:rsidRPr="00507AB2">
        <w:rPr>
          <w:rFonts w:asciiTheme="minorEastAsia" w:hAnsiTheme="minorEastAsia"/>
        </w:rPr>
        <w:t xml:space="preserve"> 법규와 처벌규정은다음과 같습니다.</w:t>
      </w:r>
    </w:p>
    <w:p w:rsidR="009057DB" w:rsidRPr="00507AB2" w:rsidRDefault="00ED4F21" w:rsidP="00B4097B">
      <w:pPr>
        <w:wordWrap/>
        <w:spacing w:after="0" w:line="312" w:lineRule="auto"/>
        <w:ind w:leftChars="100" w:left="600" w:hangingChars="200" w:hanging="400"/>
        <w:rPr>
          <w:rFonts w:asciiTheme="minorEastAsia" w:hAnsiTheme="minorEastAsia"/>
        </w:rPr>
      </w:pPr>
      <w:r w:rsidRPr="00507AB2">
        <w:rPr>
          <w:rFonts w:asciiTheme="minorEastAsia" w:hAnsiTheme="minorEastAsia" w:hint="eastAsia"/>
        </w:rPr>
        <w:t>●</w:t>
      </w:r>
      <w:r w:rsidR="009057DB" w:rsidRPr="00507AB2">
        <w:rPr>
          <w:rFonts w:asciiTheme="minorEastAsia" w:hAnsiTheme="minorEastAsia"/>
        </w:rPr>
        <w:t xml:space="preserve"> 사업주, 상급자 또는 근로자는 직장 내 성희롱을 해서는 안 됩니다(규제「남녀고용평등과 일·가정 양립 지원에 관한 법률」 제12조).</w:t>
      </w:r>
    </w:p>
    <w:p w:rsidR="009057DB" w:rsidRPr="00507AB2" w:rsidRDefault="00ED4F21" w:rsidP="00B4097B">
      <w:pPr>
        <w:wordWrap/>
        <w:spacing w:after="0" w:line="312" w:lineRule="auto"/>
        <w:ind w:leftChars="100" w:left="600" w:hangingChars="200" w:hanging="400"/>
        <w:rPr>
          <w:rFonts w:asciiTheme="minorEastAsia" w:hAnsiTheme="minorEastAsia"/>
        </w:rPr>
      </w:pPr>
      <w:r w:rsidRPr="00507AB2">
        <w:rPr>
          <w:rFonts w:asciiTheme="minorEastAsia" w:hAnsiTheme="minorEastAsia" w:hint="eastAsia"/>
        </w:rPr>
        <w:t>●</w:t>
      </w:r>
      <w:r w:rsidR="009057DB" w:rsidRPr="00507AB2">
        <w:rPr>
          <w:rFonts w:asciiTheme="minorEastAsia" w:hAnsiTheme="minorEastAsia"/>
        </w:rPr>
        <w:t xml:space="preserve">이를 위반한 사업주는 다음의 구분에 따라 과태료를 </w:t>
      </w:r>
      <w:r w:rsidR="005263A9" w:rsidRPr="00507AB2">
        <w:rPr>
          <w:rFonts w:asciiTheme="minorEastAsia" w:hAnsiTheme="minorEastAsia" w:hint="eastAsia"/>
        </w:rPr>
        <w:t>부과 받습니다</w:t>
      </w:r>
      <w:r w:rsidR="009057DB" w:rsidRPr="00507AB2">
        <w:rPr>
          <w:rFonts w:asciiTheme="minorEastAsia" w:hAnsiTheme="minorEastAsia"/>
        </w:rPr>
        <w:t>(규제「남녀고용평등과 일·가정 양립 지원에 관한 법률」 제39조제1항, 규제「남녀고용평등과 일·가정 양립 지원에 관한 법률 시행령」 제22조제1항 및 별표 제1호).</w:t>
      </w:r>
    </w:p>
    <w:p w:rsidR="009057DB" w:rsidRPr="00507AB2" w:rsidRDefault="00ED4F21" w:rsidP="00B4097B">
      <w:pPr>
        <w:wordWrap/>
        <w:spacing w:after="0" w:line="312" w:lineRule="auto"/>
        <w:ind w:leftChars="100" w:left="600" w:hangingChars="200" w:hanging="400"/>
        <w:rPr>
          <w:rFonts w:asciiTheme="minorEastAsia" w:hAnsiTheme="minorEastAsia"/>
        </w:rPr>
      </w:pPr>
      <w:r w:rsidRPr="00507AB2">
        <w:rPr>
          <w:rFonts w:asciiTheme="minorEastAsia" w:hAnsiTheme="minorEastAsia" w:hint="eastAsia"/>
        </w:rPr>
        <w:t>●</w:t>
      </w:r>
      <w:r w:rsidR="009057DB" w:rsidRPr="00507AB2">
        <w:rPr>
          <w:rFonts w:asciiTheme="minorEastAsia" w:hAnsiTheme="minorEastAsia"/>
        </w:rPr>
        <w:t>직장 내 성희롱과 관련하여 최근 3년 이내에 과태료처분을 받은 사실이 있는 사람이 다시 직장 내 성희롱을 한 경우: 1천만원</w:t>
      </w:r>
    </w:p>
    <w:p w:rsidR="009057DB" w:rsidRPr="00507AB2" w:rsidRDefault="00ED4F21" w:rsidP="00B4097B">
      <w:pPr>
        <w:wordWrap/>
        <w:spacing w:after="0" w:line="312" w:lineRule="auto"/>
        <w:ind w:firstLine="210"/>
        <w:rPr>
          <w:rFonts w:asciiTheme="minorEastAsia" w:hAnsiTheme="minorEastAsia"/>
        </w:rPr>
      </w:pPr>
      <w:r w:rsidRPr="00507AB2">
        <w:rPr>
          <w:rFonts w:asciiTheme="minorEastAsia" w:hAnsiTheme="minorEastAsia" w:hint="eastAsia"/>
        </w:rPr>
        <w:t>●</w:t>
      </w:r>
      <w:r w:rsidR="009057DB" w:rsidRPr="00507AB2">
        <w:rPr>
          <w:rFonts w:asciiTheme="minorEastAsia" w:hAnsiTheme="minorEastAsia"/>
        </w:rPr>
        <w:t>한 사람에게 여러 차례 직장 내 성희롱을 하거나 2명 이상에게 직장 내 성희롱을 한 경우: 500만원</w:t>
      </w:r>
    </w:p>
    <w:p w:rsidR="009057DB" w:rsidRPr="00507AB2" w:rsidRDefault="00ED4F21" w:rsidP="00B4097B">
      <w:pPr>
        <w:wordWrap/>
        <w:spacing w:after="0" w:line="312" w:lineRule="auto"/>
        <w:ind w:firstLine="210"/>
        <w:rPr>
          <w:rFonts w:asciiTheme="minorEastAsia" w:hAnsiTheme="minorEastAsia"/>
        </w:rPr>
      </w:pPr>
      <w:r w:rsidRPr="00507AB2">
        <w:rPr>
          <w:rFonts w:asciiTheme="minorEastAsia" w:hAnsiTheme="minorEastAsia" w:hint="eastAsia"/>
        </w:rPr>
        <w:t>●</w:t>
      </w:r>
      <w:r w:rsidR="009057DB" w:rsidRPr="00507AB2">
        <w:rPr>
          <w:rFonts w:asciiTheme="minorEastAsia" w:hAnsiTheme="minorEastAsia"/>
        </w:rPr>
        <w:t>그 밖의 직장 내 성희롱을 한 경우: 300만원</w:t>
      </w:r>
    </w:p>
    <w:p w:rsidR="009057DB" w:rsidRDefault="009057DB" w:rsidP="00B4097B">
      <w:pPr>
        <w:wordWrap/>
        <w:spacing w:after="0" w:line="312" w:lineRule="auto"/>
        <w:ind w:firstLineChars="300" w:firstLine="600"/>
        <w:rPr>
          <w:rFonts w:asciiTheme="minorEastAsia" w:hAnsiTheme="minorEastAsia"/>
        </w:rPr>
      </w:pPr>
      <w:r w:rsidRPr="00507AB2">
        <w:rPr>
          <w:rFonts w:asciiTheme="minorEastAsia" w:hAnsiTheme="minorEastAsia" w:hint="eastAsia"/>
        </w:rPr>
        <w:t>등의</w:t>
      </w:r>
      <w:r w:rsidRPr="00507AB2">
        <w:rPr>
          <w:rFonts w:asciiTheme="minorEastAsia" w:hAnsiTheme="minorEastAsia"/>
        </w:rPr>
        <w:t xml:space="preserve"> 처벌을 </w:t>
      </w:r>
      <w:r w:rsidR="00F83723" w:rsidRPr="00507AB2">
        <w:rPr>
          <w:rFonts w:asciiTheme="minorEastAsia" w:hAnsiTheme="minorEastAsia" w:hint="eastAsia"/>
        </w:rPr>
        <w:t>받게 되니</w:t>
      </w:r>
      <w:r w:rsidRPr="00507AB2">
        <w:rPr>
          <w:rFonts w:asciiTheme="minorEastAsia" w:hAnsiTheme="minorEastAsia"/>
        </w:rPr>
        <w:t xml:space="preserve"> 직장 혹은 조직내 성희롱발생을 주의깊게 관리감독하여야 합니다.</w:t>
      </w:r>
    </w:p>
    <w:p w:rsidR="00BB23B3" w:rsidRDefault="00BB23B3" w:rsidP="00B4097B">
      <w:pPr>
        <w:wordWrap/>
        <w:spacing w:after="0" w:line="312" w:lineRule="auto"/>
        <w:ind w:firstLine="210"/>
        <w:rPr>
          <w:rFonts w:asciiTheme="minorEastAsia" w:hAnsiTheme="minorEastAsia"/>
        </w:rPr>
      </w:pPr>
    </w:p>
    <w:p w:rsidR="006A1061" w:rsidRDefault="006A1061" w:rsidP="00B4097B">
      <w:pPr>
        <w:wordWrap/>
        <w:spacing w:after="0" w:line="312" w:lineRule="auto"/>
        <w:ind w:firstLine="210"/>
        <w:rPr>
          <w:rFonts w:asciiTheme="minorEastAsia" w:hAnsiTheme="minorEastAsia" w:hint="eastAsia"/>
          <w:b/>
        </w:rPr>
      </w:pPr>
    </w:p>
    <w:p w:rsidR="00531ED9" w:rsidRPr="00507AB2" w:rsidRDefault="00531ED9" w:rsidP="00B4097B">
      <w:pPr>
        <w:wordWrap/>
        <w:spacing w:after="0" w:line="312" w:lineRule="auto"/>
        <w:ind w:firstLine="210"/>
        <w:rPr>
          <w:rFonts w:asciiTheme="minorEastAsia" w:hAnsiTheme="minorEastAsia"/>
        </w:rPr>
      </w:pPr>
    </w:p>
    <w:tbl>
      <w:tblPr>
        <w:tblStyle w:val="TableNormal"/>
        <w:tblW w:w="104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38"/>
      </w:tblGrid>
      <w:tr w:rsidR="00061547" w:rsidRPr="00507AB2" w:rsidTr="003D75B8">
        <w:trPr>
          <w:trHeight w:val="663"/>
        </w:trPr>
        <w:tc>
          <w:tcPr>
            <w:tcW w:w="10438"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rsidR="00061547" w:rsidRPr="00507AB2" w:rsidRDefault="00061547" w:rsidP="00B4097B">
            <w:pPr>
              <w:wordWrap/>
              <w:spacing w:line="312" w:lineRule="auto"/>
              <w:rPr>
                <w:rFonts w:asciiTheme="minorEastAsia" w:hAnsiTheme="minorEastAsia"/>
              </w:rPr>
            </w:pPr>
            <w:r w:rsidRPr="00507AB2">
              <w:rPr>
                <w:rFonts w:asciiTheme="minorEastAsia" w:hAnsiTheme="minorEastAsia" w:hint="eastAsia"/>
                <w:b/>
                <w:bCs/>
                <w:lang w:val="ko-KR"/>
              </w:rPr>
              <w:lastRenderedPageBreak/>
              <w:t>문제제기</w:t>
            </w:r>
            <w:r w:rsidR="00BE789F" w:rsidRPr="00507AB2">
              <w:rPr>
                <w:rFonts w:asciiTheme="minorEastAsia" w:hAnsiTheme="minorEastAsia" w:hint="eastAsia"/>
                <w:b/>
                <w:bCs/>
              </w:rPr>
              <w:t>3</w:t>
            </w:r>
            <w:r w:rsidRPr="00507AB2">
              <w:rPr>
                <w:rFonts w:asciiTheme="minorEastAsia" w:hAnsiTheme="minorEastAsia"/>
                <w:b/>
                <w:bCs/>
              </w:rPr>
              <w:t xml:space="preserve">: </w:t>
            </w:r>
            <w:r w:rsidRPr="00507AB2">
              <w:rPr>
                <w:rFonts w:asciiTheme="minorEastAsia" w:hAnsiTheme="minorEastAsia"/>
                <w:b/>
                <w:bCs/>
                <w:lang w:val="ko-KR"/>
              </w:rPr>
              <w:t>상담센터에서 성폭력 사건을 다룰 경우</w:t>
            </w:r>
            <w:r w:rsidR="00FE0CA7" w:rsidRPr="00507AB2">
              <w:rPr>
                <w:rFonts w:asciiTheme="minorEastAsia" w:hAnsiTheme="minorEastAsia"/>
                <w:b/>
                <w:bCs/>
                <w:lang w:val="ko-KR"/>
              </w:rPr>
              <w:t>에 대한 대응은?</w:t>
            </w:r>
          </w:p>
        </w:tc>
      </w:tr>
    </w:tbl>
    <w:p w:rsidR="00061547" w:rsidRPr="00507AB2" w:rsidRDefault="00061547" w:rsidP="00B4097B">
      <w:pPr>
        <w:wordWrap/>
        <w:spacing w:after="0" w:line="312" w:lineRule="auto"/>
        <w:jc w:val="left"/>
        <w:rPr>
          <w:rFonts w:asciiTheme="minorEastAsia" w:hAnsiTheme="minorEastAsia"/>
        </w:rPr>
      </w:pPr>
    </w:p>
    <w:p w:rsidR="00061547" w:rsidRPr="00507AB2" w:rsidRDefault="00061547" w:rsidP="00B4097B">
      <w:pPr>
        <w:wordWrap/>
        <w:spacing w:after="0" w:line="312" w:lineRule="auto"/>
        <w:rPr>
          <w:rFonts w:asciiTheme="minorEastAsia" w:hAnsiTheme="minorEastAsia"/>
          <w:lang w:val="ko-KR"/>
        </w:rPr>
      </w:pPr>
      <w:r w:rsidRPr="00507AB2">
        <w:rPr>
          <w:rFonts w:asciiTheme="minorEastAsia" w:hAnsiTheme="minorEastAsia"/>
        </w:rPr>
        <w:t xml:space="preserve">- </w:t>
      </w:r>
      <w:r w:rsidRPr="00507AB2">
        <w:rPr>
          <w:rFonts w:asciiTheme="minorEastAsia" w:hAnsiTheme="minorEastAsia"/>
          <w:lang w:val="ko-KR"/>
        </w:rPr>
        <w:t>성폭력 사건을 다룰 경우</w:t>
      </w:r>
      <w:r w:rsidRPr="00507AB2">
        <w:rPr>
          <w:rFonts w:asciiTheme="minorEastAsia" w:hAnsiTheme="minorEastAsia"/>
        </w:rPr>
        <w:t xml:space="preserve">, </w:t>
      </w:r>
      <w:r w:rsidRPr="00507AB2">
        <w:rPr>
          <w:rFonts w:asciiTheme="minorEastAsia" w:hAnsiTheme="minorEastAsia"/>
          <w:lang w:val="ko-KR"/>
        </w:rPr>
        <w:t xml:space="preserve">상담센터와 </w:t>
      </w:r>
      <w:r w:rsidR="00ED4F21" w:rsidRPr="00507AB2">
        <w:rPr>
          <w:rFonts w:asciiTheme="minorEastAsia" w:hAnsiTheme="minorEastAsia"/>
          <w:lang w:val="ko-KR"/>
        </w:rPr>
        <w:t>상담자</w:t>
      </w:r>
      <w:r w:rsidR="00ED4F21" w:rsidRPr="00507AB2">
        <w:rPr>
          <w:rFonts w:asciiTheme="minorEastAsia" w:hAnsiTheme="minorEastAsia" w:hint="eastAsia"/>
          <w:lang w:val="ko-KR"/>
        </w:rPr>
        <w:t>에게 특정</w:t>
      </w:r>
      <w:r w:rsidRPr="00507AB2">
        <w:rPr>
          <w:rFonts w:asciiTheme="minorEastAsia" w:hAnsiTheme="minorEastAsia"/>
          <w:lang w:val="ko-KR"/>
        </w:rPr>
        <w:t xml:space="preserve">유형의 보복을 당하는 등의위험요인이 </w:t>
      </w:r>
      <w:r w:rsidR="00ED4F21" w:rsidRPr="00507AB2">
        <w:rPr>
          <w:rFonts w:asciiTheme="minorEastAsia" w:hAnsiTheme="minorEastAsia"/>
          <w:lang w:val="ko-KR"/>
        </w:rPr>
        <w:t>존재</w:t>
      </w:r>
      <w:r w:rsidR="00ED4F21" w:rsidRPr="00507AB2">
        <w:rPr>
          <w:rFonts w:asciiTheme="minorEastAsia" w:hAnsiTheme="minorEastAsia" w:hint="eastAsia"/>
          <w:lang w:val="ko-KR"/>
        </w:rPr>
        <w:t>할 수 있습니다.</w:t>
      </w:r>
      <w:r w:rsidR="00ED4F21" w:rsidRPr="00507AB2">
        <w:rPr>
          <w:rFonts w:asciiTheme="minorEastAsia" w:hAnsiTheme="minorEastAsia" w:hint="eastAsia"/>
        </w:rPr>
        <w:t xml:space="preserve"> 그러기에</w:t>
      </w:r>
      <w:r w:rsidRPr="00507AB2">
        <w:rPr>
          <w:rFonts w:asciiTheme="minorEastAsia" w:hAnsiTheme="minorEastAsia"/>
          <w:lang w:val="ko-KR"/>
        </w:rPr>
        <w:t>성폭력 가해자</w:t>
      </w:r>
      <w:r w:rsidRPr="00507AB2">
        <w:rPr>
          <w:rFonts w:asciiTheme="minorEastAsia" w:hAnsiTheme="minorEastAsia"/>
        </w:rPr>
        <w:t>(</w:t>
      </w:r>
      <w:r w:rsidRPr="00507AB2">
        <w:rPr>
          <w:rFonts w:asciiTheme="minorEastAsia" w:hAnsiTheme="minorEastAsia"/>
          <w:lang w:val="ko-KR"/>
        </w:rPr>
        <w:t>혹은 용의자</w:t>
      </w:r>
      <w:r w:rsidRPr="00507AB2">
        <w:rPr>
          <w:rFonts w:asciiTheme="minorEastAsia" w:hAnsiTheme="minorEastAsia"/>
        </w:rPr>
        <w:t>)</w:t>
      </w:r>
      <w:r w:rsidRPr="00507AB2">
        <w:rPr>
          <w:rFonts w:asciiTheme="minorEastAsia" w:hAnsiTheme="minorEastAsia"/>
          <w:lang w:val="ko-KR"/>
        </w:rPr>
        <w:t>는 성폭력 피해자뿐만 아니라</w:t>
      </w:r>
      <w:r w:rsidRPr="00507AB2">
        <w:rPr>
          <w:rFonts w:asciiTheme="minorEastAsia" w:hAnsiTheme="minorEastAsia"/>
        </w:rPr>
        <w:t xml:space="preserve">, </w:t>
      </w:r>
      <w:r w:rsidRPr="00507AB2">
        <w:rPr>
          <w:rFonts w:asciiTheme="minorEastAsia" w:hAnsiTheme="minorEastAsia"/>
          <w:lang w:val="ko-KR"/>
        </w:rPr>
        <w:t>이 사건을 다루고 있는 상담센터와 상담자도 적대시 할 수 있다는 점을 인식할 필요가 있</w:t>
      </w:r>
      <w:r w:rsidR="00ED4F21" w:rsidRPr="00507AB2">
        <w:rPr>
          <w:rFonts w:asciiTheme="minorEastAsia" w:hAnsiTheme="minorEastAsia" w:hint="eastAsia"/>
          <w:lang w:val="ko-KR"/>
        </w:rPr>
        <w:t>습니다.</w:t>
      </w:r>
    </w:p>
    <w:p w:rsidR="00ED4F21" w:rsidRPr="00507AB2" w:rsidRDefault="00ED4F21" w:rsidP="00B4097B">
      <w:pPr>
        <w:wordWrap/>
        <w:spacing w:after="0" w:line="312" w:lineRule="auto"/>
        <w:rPr>
          <w:rFonts w:asciiTheme="minorEastAsia" w:hAnsiTheme="minorEastAsia"/>
        </w:rPr>
      </w:pPr>
    </w:p>
    <w:p w:rsidR="00BE789F" w:rsidRPr="00507AB2" w:rsidRDefault="00061547" w:rsidP="00B4097B">
      <w:pPr>
        <w:wordWrap/>
        <w:spacing w:after="0" w:line="312" w:lineRule="auto"/>
        <w:rPr>
          <w:rFonts w:asciiTheme="minorEastAsia" w:hAnsiTheme="minorEastAsia"/>
          <w:lang w:val="ko-KR"/>
        </w:rPr>
      </w:pPr>
      <w:r w:rsidRPr="00507AB2">
        <w:rPr>
          <w:rFonts w:asciiTheme="minorEastAsia" w:hAnsiTheme="minorEastAsia"/>
        </w:rPr>
        <w:t xml:space="preserve">- </w:t>
      </w:r>
      <w:r w:rsidRPr="00507AB2">
        <w:rPr>
          <w:rFonts w:asciiTheme="minorEastAsia" w:hAnsiTheme="minorEastAsia"/>
          <w:b/>
          <w:bCs/>
          <w:u w:val="single"/>
          <w:lang w:val="ko-KR"/>
        </w:rPr>
        <w:t>센터의 성격상 성폭력 사건을 자주 다룬다면</w:t>
      </w:r>
      <w:r w:rsidRPr="00507AB2">
        <w:rPr>
          <w:rFonts w:asciiTheme="minorEastAsia" w:hAnsiTheme="minorEastAsia"/>
          <w:b/>
          <w:bCs/>
          <w:u w:val="single"/>
        </w:rPr>
        <w:t>,</w:t>
      </w:r>
      <w:r w:rsidRPr="00507AB2">
        <w:rPr>
          <w:rFonts w:asciiTheme="minorEastAsia" w:hAnsiTheme="minorEastAsia"/>
          <w:lang w:val="ko-KR"/>
        </w:rPr>
        <w:t xml:space="preserve"> 상존하는 리스크에 대비하기 위해 </w:t>
      </w:r>
      <w:r w:rsidRPr="00507AB2">
        <w:rPr>
          <w:rFonts w:asciiTheme="minorEastAsia" w:hAnsiTheme="minorEastAsia" w:hint="eastAsia"/>
        </w:rPr>
        <w:t>응급벨이나 응급상황 시 데스크에 도움을 요청할 수 있는 시스템 마련이 필요</w:t>
      </w:r>
      <w:r w:rsidR="00ED4F21" w:rsidRPr="00507AB2">
        <w:rPr>
          <w:rFonts w:asciiTheme="minorEastAsia" w:hAnsiTheme="minorEastAsia" w:hint="eastAsia"/>
        </w:rPr>
        <w:t>하며</w:t>
      </w:r>
      <w:r w:rsidRPr="00507AB2">
        <w:rPr>
          <w:rFonts w:asciiTheme="minorEastAsia" w:hAnsiTheme="minorEastAsia" w:hint="eastAsia"/>
          <w:lang w:val="ko-KR"/>
        </w:rPr>
        <w:t>(</w:t>
      </w:r>
      <w:r w:rsidRPr="00507AB2">
        <w:rPr>
          <w:rFonts w:asciiTheme="minorEastAsia" w:hAnsiTheme="minorEastAsia"/>
          <w:lang w:val="ko-KR"/>
        </w:rPr>
        <w:t xml:space="preserve">상담센터 </w:t>
      </w:r>
      <w:r w:rsidRPr="00507AB2">
        <w:rPr>
          <w:rFonts w:asciiTheme="minorEastAsia" w:hAnsiTheme="minorEastAsia"/>
          <w:color w:val="000000" w:themeColor="text1"/>
          <w:lang w:val="ko-KR"/>
        </w:rPr>
        <w:t>복도와 상담실에</w:t>
      </w:r>
      <w:r w:rsidRPr="00507AB2">
        <w:rPr>
          <w:rFonts w:asciiTheme="minorEastAsia" w:hAnsiTheme="minorEastAsia"/>
        </w:rPr>
        <w:t>CCTV</w:t>
      </w:r>
      <w:r w:rsidRPr="00507AB2">
        <w:rPr>
          <w:rFonts w:asciiTheme="minorEastAsia" w:hAnsiTheme="minorEastAsia"/>
          <w:lang w:val="ko-KR"/>
        </w:rPr>
        <w:t xml:space="preserve">를 설치하는 </w:t>
      </w:r>
      <w:r w:rsidRPr="00507AB2">
        <w:rPr>
          <w:rFonts w:asciiTheme="minorEastAsia" w:hAnsiTheme="minorEastAsia" w:hint="eastAsia"/>
          <w:lang w:val="ko-KR"/>
        </w:rPr>
        <w:t>방법은 내담자 보호가 침해 받을 수 있는 문제가 있음)</w:t>
      </w:r>
      <w:r w:rsidR="000800CF" w:rsidRPr="00507AB2">
        <w:rPr>
          <w:rFonts w:asciiTheme="minorEastAsia" w:hAnsiTheme="minorEastAsia" w:hint="eastAsia"/>
          <w:lang w:val="ko-KR"/>
        </w:rPr>
        <w:t xml:space="preserve">, </w:t>
      </w:r>
      <w:r w:rsidRPr="00507AB2">
        <w:rPr>
          <w:rFonts w:asciiTheme="minorEastAsia" w:hAnsiTheme="minorEastAsia"/>
          <w:lang w:val="ko-KR"/>
        </w:rPr>
        <w:t>이를 통해 만에 하나</w:t>
      </w:r>
      <w:r w:rsidRPr="00507AB2">
        <w:rPr>
          <w:rFonts w:asciiTheme="minorEastAsia" w:hAnsiTheme="minorEastAsia" w:hint="eastAsia"/>
          <w:lang w:val="ko-KR"/>
        </w:rPr>
        <w:t xml:space="preserve"> 발생가능한 </w:t>
      </w:r>
      <w:r w:rsidRPr="00507AB2">
        <w:rPr>
          <w:rFonts w:asciiTheme="minorEastAsia" w:hAnsiTheme="minorEastAsia"/>
          <w:lang w:val="ko-KR"/>
        </w:rPr>
        <w:t>보복의 위협으로부터 상담센터와 상담자를 보호할 수 있</w:t>
      </w:r>
      <w:r w:rsidR="00ED4F21" w:rsidRPr="00507AB2">
        <w:rPr>
          <w:rFonts w:asciiTheme="minorEastAsia" w:hAnsiTheme="minorEastAsia" w:hint="eastAsia"/>
          <w:lang w:val="ko-KR"/>
        </w:rPr>
        <w:t>도록 준비하여야 합니다.</w:t>
      </w:r>
    </w:p>
    <w:p w:rsidR="00DB7942" w:rsidRPr="00507AB2" w:rsidRDefault="00DB7942" w:rsidP="00B4097B">
      <w:pPr>
        <w:wordWrap/>
        <w:spacing w:after="0" w:line="312" w:lineRule="auto"/>
        <w:rPr>
          <w:rFonts w:asciiTheme="minorEastAsia" w:hAnsiTheme="minorEastAsia"/>
        </w:rPr>
      </w:pPr>
    </w:p>
    <w:p w:rsidR="00DB7942" w:rsidRPr="00507AB2" w:rsidRDefault="00DB7942" w:rsidP="00B4097B">
      <w:pPr>
        <w:wordWrap/>
        <w:spacing w:after="0" w:line="312" w:lineRule="auto"/>
        <w:rPr>
          <w:rFonts w:asciiTheme="minorEastAsia" w:hAnsiTheme="minorEastAsia"/>
        </w:rPr>
      </w:pPr>
      <w:r w:rsidRPr="00507AB2">
        <w:rPr>
          <w:rFonts w:asciiTheme="minorEastAsia" w:hAnsiTheme="minorEastAsia"/>
        </w:rPr>
        <w:t xml:space="preserve">- </w:t>
      </w:r>
      <w:r w:rsidRPr="00507AB2">
        <w:rPr>
          <w:rFonts w:asciiTheme="minorEastAsia" w:hAnsiTheme="minorEastAsia"/>
          <w:lang w:val="ko-KR"/>
        </w:rPr>
        <w:t>내담자뿐만 아니라</w:t>
      </w:r>
      <w:r w:rsidRPr="00507AB2">
        <w:rPr>
          <w:rFonts w:asciiTheme="minorEastAsia" w:hAnsiTheme="minorEastAsia"/>
        </w:rPr>
        <w:t xml:space="preserve">, </w:t>
      </w:r>
      <w:r w:rsidRPr="00507AB2">
        <w:rPr>
          <w:rFonts w:asciiTheme="minorEastAsia" w:hAnsiTheme="minorEastAsia"/>
          <w:b/>
          <w:bCs/>
          <w:u w:val="single"/>
          <w:lang w:val="ko-KR"/>
        </w:rPr>
        <w:t>내담자와 관계된 인물이</w:t>
      </w:r>
      <w:r w:rsidRPr="00507AB2">
        <w:rPr>
          <w:rFonts w:asciiTheme="minorEastAsia" w:hAnsiTheme="minorEastAsia"/>
          <w:b/>
          <w:bCs/>
          <w:u w:val="single"/>
        </w:rPr>
        <w:t>(</w:t>
      </w:r>
      <w:r w:rsidRPr="00507AB2">
        <w:rPr>
          <w:rFonts w:asciiTheme="minorEastAsia" w:hAnsiTheme="minorEastAsia"/>
          <w:b/>
          <w:bCs/>
          <w:u w:val="single"/>
          <w:lang w:val="ko-KR"/>
        </w:rPr>
        <w:t>이 경우에는 성폭력 가해자</w:t>
      </w:r>
      <w:r w:rsidRPr="00507AB2">
        <w:rPr>
          <w:rFonts w:asciiTheme="minorEastAsia" w:hAnsiTheme="minorEastAsia"/>
          <w:b/>
          <w:bCs/>
          <w:u w:val="single"/>
        </w:rPr>
        <w:t xml:space="preserve">) </w:t>
      </w:r>
      <w:r w:rsidRPr="00507AB2">
        <w:rPr>
          <w:rFonts w:asciiTheme="minorEastAsia" w:hAnsiTheme="minorEastAsia"/>
          <w:b/>
          <w:bCs/>
          <w:u w:val="single"/>
          <w:lang w:val="ko-KR"/>
        </w:rPr>
        <w:t>정신적으로 불안정할 경우에는</w:t>
      </w:r>
      <w:r w:rsidRPr="00507AB2">
        <w:rPr>
          <w:rFonts w:asciiTheme="minorEastAsia" w:hAnsiTheme="minorEastAsia"/>
          <w:b/>
          <w:bCs/>
          <w:u w:val="single"/>
        </w:rPr>
        <w:t>,</w:t>
      </w:r>
      <w:r w:rsidRPr="00507AB2">
        <w:rPr>
          <w:rFonts w:asciiTheme="minorEastAsia" w:hAnsiTheme="minorEastAsia" w:hint="eastAsia"/>
          <w:lang w:val="ko-KR"/>
        </w:rPr>
        <w:t xml:space="preserve">전화통화나 방문에서 발생 되는 상황을 </w:t>
      </w:r>
      <w:r w:rsidRPr="00507AB2">
        <w:rPr>
          <w:rFonts w:asciiTheme="minorEastAsia" w:hAnsiTheme="minorEastAsia"/>
          <w:lang w:val="ko-KR"/>
        </w:rPr>
        <w:t>녹음</w:t>
      </w:r>
      <w:r w:rsidRPr="00507AB2">
        <w:rPr>
          <w:rFonts w:asciiTheme="minorEastAsia" w:hAnsiTheme="minorEastAsia" w:hint="eastAsia"/>
          <w:lang w:val="ko-KR"/>
        </w:rPr>
        <w:t>, 녹화함으로써,</w:t>
      </w:r>
      <w:r w:rsidRPr="00507AB2">
        <w:rPr>
          <w:rFonts w:asciiTheme="minorEastAsia" w:hAnsiTheme="minorEastAsia"/>
          <w:lang w:val="ko-KR"/>
        </w:rPr>
        <w:t xml:space="preserve">책임 소재를 명백히 할 수 있는 기록을 </w:t>
      </w:r>
      <w:r w:rsidRPr="00507AB2">
        <w:rPr>
          <w:rFonts w:asciiTheme="minorEastAsia" w:hAnsiTheme="minorEastAsia" w:hint="eastAsia"/>
          <w:lang w:val="ko-KR"/>
        </w:rPr>
        <w:t>남길 수 있도록 해야 합니다.</w:t>
      </w:r>
    </w:p>
    <w:p w:rsidR="00DB7942" w:rsidRPr="00507AB2" w:rsidRDefault="00DB7942" w:rsidP="00B4097B">
      <w:pPr>
        <w:wordWrap/>
        <w:spacing w:after="0" w:line="312" w:lineRule="auto"/>
        <w:rPr>
          <w:rFonts w:asciiTheme="minorEastAsia" w:hAnsiTheme="minorEastAsia"/>
        </w:rPr>
      </w:pPr>
    </w:p>
    <w:p w:rsidR="00BE789F" w:rsidRPr="00507AB2" w:rsidRDefault="00BE789F" w:rsidP="00B4097B">
      <w:pPr>
        <w:wordWrap/>
        <w:spacing w:after="0" w:line="312" w:lineRule="auto"/>
        <w:rPr>
          <w:rFonts w:asciiTheme="minorEastAsia" w:hAnsiTheme="minorEastAsia"/>
        </w:rPr>
      </w:pPr>
      <w:r w:rsidRPr="00507AB2">
        <w:rPr>
          <w:rFonts w:asciiTheme="minorEastAsia" w:hAnsiTheme="minorEastAsia"/>
        </w:rPr>
        <w:t xml:space="preserve">- </w:t>
      </w:r>
      <w:r w:rsidRPr="00507AB2">
        <w:rPr>
          <w:rFonts w:asciiTheme="minorEastAsia" w:hAnsiTheme="minorEastAsia"/>
          <w:lang w:val="ko-KR"/>
        </w:rPr>
        <w:t>정신적으로 불안정한 성폭력 가해자</w:t>
      </w:r>
      <w:r w:rsidRPr="00507AB2">
        <w:rPr>
          <w:rFonts w:asciiTheme="minorEastAsia" w:hAnsiTheme="minorEastAsia"/>
        </w:rPr>
        <w:t>(</w:t>
      </w:r>
      <w:r w:rsidRPr="00507AB2">
        <w:rPr>
          <w:rFonts w:asciiTheme="minorEastAsia" w:hAnsiTheme="minorEastAsia"/>
          <w:lang w:val="ko-KR"/>
        </w:rPr>
        <w:t>혹은 용의자</w:t>
      </w:r>
      <w:r w:rsidRPr="00507AB2">
        <w:rPr>
          <w:rFonts w:asciiTheme="minorEastAsia" w:hAnsiTheme="minorEastAsia"/>
        </w:rPr>
        <w:t>)</w:t>
      </w:r>
      <w:r w:rsidRPr="00507AB2">
        <w:rPr>
          <w:rFonts w:asciiTheme="minorEastAsia" w:hAnsiTheme="minorEastAsia"/>
          <w:lang w:val="ko-KR"/>
        </w:rPr>
        <w:t>가 예상을 벗어나는 행동을 하였을 때</w:t>
      </w:r>
      <w:r w:rsidRPr="00507AB2">
        <w:rPr>
          <w:rFonts w:asciiTheme="minorEastAsia" w:hAnsiTheme="minorEastAsia"/>
        </w:rPr>
        <w:t xml:space="preserve">, </w:t>
      </w:r>
      <w:r w:rsidRPr="00507AB2">
        <w:rPr>
          <w:rFonts w:asciiTheme="minorEastAsia" w:hAnsiTheme="minorEastAsia"/>
          <w:lang w:val="ko-KR"/>
        </w:rPr>
        <w:t>상담센터에 책임 소재를 묻게 될 위험도 있</w:t>
      </w:r>
      <w:r w:rsidR="00DB7942" w:rsidRPr="00507AB2">
        <w:rPr>
          <w:rFonts w:asciiTheme="minorEastAsia" w:hAnsiTheme="minorEastAsia" w:hint="eastAsia"/>
          <w:lang w:val="ko-KR"/>
        </w:rPr>
        <w:t>습니다.</w:t>
      </w:r>
    </w:p>
    <w:p w:rsidR="00BE789F" w:rsidRDefault="00BE789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7E07DF" w:rsidRDefault="007E07DF" w:rsidP="00B4097B">
      <w:pPr>
        <w:wordWrap/>
        <w:spacing w:after="0" w:line="312" w:lineRule="auto"/>
        <w:jc w:val="left"/>
        <w:rPr>
          <w:rFonts w:asciiTheme="minorEastAsia" w:hAnsiTheme="minorEastAsia"/>
        </w:rPr>
      </w:pPr>
    </w:p>
    <w:p w:rsidR="00BB23B3" w:rsidRPr="00507AB2" w:rsidRDefault="00BB23B3" w:rsidP="00B4097B">
      <w:pPr>
        <w:wordWrap/>
        <w:spacing w:after="0" w:line="312" w:lineRule="auto"/>
        <w:jc w:val="left"/>
        <w:rPr>
          <w:rFonts w:asciiTheme="minorEastAsia" w:hAnsiTheme="minorEastAsia"/>
        </w:rPr>
      </w:pPr>
    </w:p>
    <w:tbl>
      <w:tblPr>
        <w:tblStyle w:val="TableNormal"/>
        <w:tblW w:w="104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84"/>
      </w:tblGrid>
      <w:tr w:rsidR="00291773" w:rsidRPr="00507AB2" w:rsidTr="003D75B8">
        <w:trPr>
          <w:trHeight w:val="571"/>
        </w:trPr>
        <w:tc>
          <w:tcPr>
            <w:tcW w:w="1048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rsidR="00291773" w:rsidRPr="00507AB2" w:rsidRDefault="00291773" w:rsidP="00B4097B">
            <w:pPr>
              <w:wordWrap/>
              <w:spacing w:line="312" w:lineRule="auto"/>
              <w:rPr>
                <w:rFonts w:asciiTheme="minorEastAsia" w:hAnsiTheme="minorEastAsia"/>
                <w:b/>
                <w:bCs/>
                <w:lang w:val="ko-KR"/>
              </w:rPr>
            </w:pPr>
            <w:r w:rsidRPr="00507AB2">
              <w:rPr>
                <w:rFonts w:asciiTheme="minorEastAsia" w:hAnsiTheme="minorEastAsia" w:hint="eastAsia"/>
                <w:b/>
                <w:bCs/>
                <w:lang w:val="ko-KR"/>
              </w:rPr>
              <w:lastRenderedPageBreak/>
              <w:t>문제제기</w:t>
            </w:r>
            <w:r w:rsidR="00FC158D" w:rsidRPr="00507AB2">
              <w:rPr>
                <w:rFonts w:asciiTheme="minorEastAsia" w:hAnsiTheme="minorEastAsia" w:hint="eastAsia"/>
                <w:b/>
                <w:bCs/>
              </w:rPr>
              <w:t>4</w:t>
            </w:r>
            <w:r w:rsidRPr="00507AB2">
              <w:rPr>
                <w:rFonts w:asciiTheme="minorEastAsia" w:hAnsiTheme="minorEastAsia"/>
                <w:b/>
                <w:bCs/>
              </w:rPr>
              <w:t xml:space="preserve">: </w:t>
            </w:r>
            <w:r w:rsidRPr="00507AB2">
              <w:rPr>
                <w:rFonts w:asciiTheme="minorEastAsia" w:hAnsiTheme="minorEastAsia"/>
                <w:b/>
                <w:bCs/>
                <w:lang w:val="ko-KR"/>
              </w:rPr>
              <w:t>내담자의 자살을 경험</w:t>
            </w:r>
            <w:r w:rsidR="007E0B32" w:rsidRPr="00507AB2">
              <w:rPr>
                <w:rFonts w:asciiTheme="minorEastAsia" w:hAnsiTheme="minorEastAsia" w:hint="eastAsia"/>
                <w:b/>
                <w:bCs/>
                <w:lang w:val="ko-KR"/>
              </w:rPr>
              <w:t>했을 때의 대응은?</w:t>
            </w:r>
          </w:p>
        </w:tc>
      </w:tr>
    </w:tbl>
    <w:p w:rsidR="005D2E9E" w:rsidRDefault="006944C0" w:rsidP="00B4097B">
      <w:pPr>
        <w:wordWrap/>
        <w:spacing w:after="0" w:line="312" w:lineRule="auto"/>
        <w:rPr>
          <w:rFonts w:asciiTheme="minorEastAsia" w:hAnsiTheme="minorEastAsia"/>
          <w:bCs/>
        </w:rPr>
      </w:pPr>
      <w:r w:rsidRPr="00507AB2">
        <w:rPr>
          <w:rFonts w:asciiTheme="minorEastAsia" w:hAnsiTheme="minorEastAsia" w:hint="eastAsia"/>
          <w:bCs/>
        </w:rPr>
        <w:t>내담자의</w:t>
      </w:r>
      <w:r w:rsidRPr="00507AB2">
        <w:rPr>
          <w:rFonts w:asciiTheme="minorEastAsia" w:hAnsiTheme="minorEastAsia"/>
          <w:bCs/>
        </w:rPr>
        <w:t xml:space="preserve"> 자살을 경험한 상담사는 심리적으로 어려움을 경험할 </w:t>
      </w:r>
      <w:r w:rsidR="005D2E9E">
        <w:rPr>
          <w:rFonts w:asciiTheme="minorEastAsia" w:hAnsiTheme="minorEastAsia" w:hint="eastAsia"/>
          <w:bCs/>
        </w:rPr>
        <w:t xml:space="preserve">가능성이 높으므로, </w:t>
      </w:r>
      <w:r w:rsidR="001B185D">
        <w:rPr>
          <w:rFonts w:asciiTheme="minorEastAsia" w:hAnsiTheme="minorEastAsia" w:hint="eastAsia"/>
          <w:bCs/>
        </w:rPr>
        <w:t xml:space="preserve">상담자의 </w:t>
      </w:r>
      <w:r w:rsidR="005D2E9E">
        <w:rPr>
          <w:rFonts w:asciiTheme="minorEastAsia" w:hAnsiTheme="minorEastAsia" w:hint="eastAsia"/>
          <w:bCs/>
        </w:rPr>
        <w:t>충격을 완화하고 상담자를 보호하는 대책</w:t>
      </w:r>
      <w:r w:rsidR="00410644">
        <w:rPr>
          <w:rFonts w:asciiTheme="minorEastAsia" w:hAnsiTheme="minorEastAsia" w:hint="eastAsia"/>
          <w:bCs/>
        </w:rPr>
        <w:t xml:space="preserve">을 실행해야 </w:t>
      </w:r>
      <w:r w:rsidR="005D2E9E">
        <w:rPr>
          <w:rFonts w:asciiTheme="minorEastAsia" w:hAnsiTheme="minorEastAsia" w:hint="eastAsia"/>
          <w:bCs/>
        </w:rPr>
        <w:t>합니다.</w:t>
      </w:r>
    </w:p>
    <w:p w:rsidR="00B27530" w:rsidRDefault="00B27530" w:rsidP="00B4097B">
      <w:pPr>
        <w:wordWrap/>
        <w:spacing w:after="0" w:line="312" w:lineRule="auto"/>
        <w:rPr>
          <w:rFonts w:asciiTheme="minorEastAsia" w:hAnsiTheme="minorEastAsia"/>
          <w:b/>
          <w:bCs/>
        </w:rPr>
      </w:pPr>
    </w:p>
    <w:p w:rsidR="00291773" w:rsidRPr="00507AB2" w:rsidRDefault="00291773" w:rsidP="00B4097B">
      <w:pPr>
        <w:wordWrap/>
        <w:spacing w:after="0" w:line="312" w:lineRule="auto"/>
        <w:rPr>
          <w:rFonts w:asciiTheme="minorEastAsia" w:hAnsiTheme="minorEastAsia"/>
          <w:b/>
          <w:bCs/>
        </w:rPr>
      </w:pPr>
      <w:r w:rsidRPr="00507AB2">
        <w:rPr>
          <w:rFonts w:asciiTheme="minorEastAsia" w:hAnsiTheme="minorEastAsia"/>
          <w:b/>
          <w:bCs/>
        </w:rPr>
        <w:t>(1</w:t>
      </w:r>
      <w:r w:rsidRPr="00507AB2">
        <w:rPr>
          <w:rFonts w:asciiTheme="minorEastAsia" w:hAnsiTheme="minorEastAsia"/>
          <w:b/>
          <w:bCs/>
          <w:lang w:val="ko-KR"/>
        </w:rPr>
        <w:t>단계</w:t>
      </w:r>
      <w:r w:rsidRPr="00507AB2">
        <w:rPr>
          <w:rFonts w:asciiTheme="minorEastAsia" w:hAnsiTheme="minorEastAsia"/>
          <w:b/>
          <w:bCs/>
        </w:rPr>
        <w:t xml:space="preserve">) </w:t>
      </w:r>
      <w:r w:rsidRPr="00507AB2">
        <w:rPr>
          <w:rFonts w:asciiTheme="minorEastAsia" w:hAnsiTheme="minorEastAsia"/>
          <w:b/>
          <w:bCs/>
          <w:lang w:val="ko-KR"/>
        </w:rPr>
        <w:t>자살 사건 직후</w:t>
      </w:r>
      <w:r w:rsidR="00D10C4F">
        <w:rPr>
          <w:rFonts w:asciiTheme="minorEastAsia" w:hAnsiTheme="minorEastAsia" w:hint="eastAsia"/>
          <w:b/>
          <w:bCs/>
        </w:rPr>
        <w:t xml:space="preserve"> 개입</w:t>
      </w:r>
    </w:p>
    <w:p w:rsidR="00291773" w:rsidRPr="00507AB2" w:rsidRDefault="00291773" w:rsidP="00B4097B">
      <w:pPr>
        <w:pStyle w:val="a7"/>
        <w:numPr>
          <w:ilvl w:val="0"/>
          <w:numId w:val="2"/>
        </w:numPr>
        <w:spacing w:after="0" w:line="312" w:lineRule="auto"/>
        <w:rPr>
          <w:rFonts w:asciiTheme="minorEastAsia" w:eastAsiaTheme="minorEastAsia" w:hAnsiTheme="minorEastAsia"/>
          <w:b/>
          <w:bCs/>
          <w:lang w:val="ko-KR"/>
        </w:rPr>
      </w:pPr>
      <w:r w:rsidRPr="00507AB2">
        <w:rPr>
          <w:rFonts w:asciiTheme="minorEastAsia" w:eastAsiaTheme="minorEastAsia" w:hAnsiTheme="minorEastAsia"/>
          <w:lang w:val="ko-KR"/>
        </w:rPr>
        <w:t xml:space="preserve">상담센터 책임자 혹은 수퍼바이저가 사건을 최대한 빨리 상담자에게 알리는 것이 </w:t>
      </w:r>
      <w:r w:rsidR="00DB7942" w:rsidRPr="00507AB2">
        <w:rPr>
          <w:rFonts w:asciiTheme="minorEastAsia" w:eastAsiaTheme="minorEastAsia" w:hAnsiTheme="minorEastAsia" w:hint="eastAsia"/>
          <w:lang w:val="ko-KR"/>
        </w:rPr>
        <w:t>필요합니다.</w:t>
      </w:r>
    </w:p>
    <w:p w:rsidR="00291773" w:rsidRPr="00507AB2" w:rsidRDefault="00E873DE" w:rsidP="00B4097B">
      <w:pPr>
        <w:pStyle w:val="a7"/>
        <w:numPr>
          <w:ilvl w:val="0"/>
          <w:numId w:val="2"/>
        </w:numPr>
        <w:spacing w:after="0" w:line="312" w:lineRule="auto"/>
        <w:rPr>
          <w:rFonts w:asciiTheme="minorEastAsia" w:eastAsiaTheme="minorEastAsia" w:hAnsiTheme="minorEastAsia"/>
          <w:lang w:val="ko-KR"/>
        </w:rPr>
      </w:pPr>
      <w:r w:rsidRPr="00507AB2">
        <w:rPr>
          <w:rFonts w:asciiTheme="minorEastAsia" w:eastAsiaTheme="minorEastAsia" w:hAnsiTheme="minorEastAsia"/>
          <w:lang w:val="ko-KR"/>
        </w:rPr>
        <w:t>주목적</w:t>
      </w:r>
      <w:r>
        <w:rPr>
          <w:rFonts w:asciiTheme="minorEastAsia" w:eastAsiaTheme="minorEastAsia" w:hAnsiTheme="minorEastAsia" w:hint="eastAsia"/>
          <w:lang w:val="ko-KR"/>
        </w:rPr>
        <w:t xml:space="preserve">은 </w:t>
      </w:r>
      <w:r w:rsidR="00291773" w:rsidRPr="00507AB2">
        <w:rPr>
          <w:rFonts w:asciiTheme="minorEastAsia" w:eastAsiaTheme="minorEastAsia" w:hAnsiTheme="minorEastAsia"/>
          <w:lang w:val="ko-KR"/>
        </w:rPr>
        <w:t>책임소재를 찾는 수사가 아</w:t>
      </w:r>
      <w:r w:rsidR="00DB7942" w:rsidRPr="00507AB2">
        <w:rPr>
          <w:rFonts w:asciiTheme="minorEastAsia" w:eastAsiaTheme="minorEastAsia" w:hAnsiTheme="minorEastAsia" w:hint="eastAsia"/>
          <w:lang w:val="ko-KR"/>
        </w:rPr>
        <w:t>닌</w:t>
      </w:r>
      <w:r w:rsidR="00291773" w:rsidRPr="00507AB2">
        <w:rPr>
          <w:rFonts w:asciiTheme="minorEastAsia" w:eastAsiaTheme="minorEastAsia" w:hAnsiTheme="minorEastAsia"/>
        </w:rPr>
        <w:t xml:space="preserve">, </w:t>
      </w:r>
      <w:r w:rsidR="00291773" w:rsidRPr="00507AB2">
        <w:rPr>
          <w:rFonts w:asciiTheme="minorEastAsia" w:eastAsiaTheme="minorEastAsia" w:hAnsiTheme="minorEastAsia"/>
          <w:lang w:val="ko-KR"/>
        </w:rPr>
        <w:t>상담자의 감정과 고통에 대</w:t>
      </w:r>
      <w:r>
        <w:rPr>
          <w:rFonts w:asciiTheme="minorEastAsia" w:eastAsiaTheme="minorEastAsia" w:hAnsiTheme="minorEastAsia" w:hint="eastAsia"/>
          <w:lang w:val="ko-KR"/>
        </w:rPr>
        <w:t>한 지지</w:t>
      </w:r>
      <w:r w:rsidR="00DB7942" w:rsidRPr="00507AB2">
        <w:rPr>
          <w:rFonts w:asciiTheme="minorEastAsia" w:eastAsiaTheme="minorEastAsia" w:hAnsiTheme="minorEastAsia" w:hint="eastAsia"/>
          <w:lang w:val="ko-KR"/>
        </w:rPr>
        <w:t>입니다.</w:t>
      </w:r>
    </w:p>
    <w:p w:rsidR="005D2E9E" w:rsidRPr="00507AB2" w:rsidRDefault="005D2E9E" w:rsidP="00B4097B">
      <w:pPr>
        <w:wordWrap/>
        <w:spacing w:after="0" w:line="312" w:lineRule="auto"/>
        <w:rPr>
          <w:rFonts w:asciiTheme="minorEastAsia" w:hAnsiTheme="minorEastAsia"/>
          <w:b/>
          <w:bCs/>
        </w:rPr>
      </w:pPr>
    </w:p>
    <w:p w:rsidR="00291773" w:rsidRPr="00507AB2" w:rsidRDefault="00291773" w:rsidP="00B4097B">
      <w:pPr>
        <w:wordWrap/>
        <w:spacing w:after="0" w:line="312" w:lineRule="auto"/>
        <w:rPr>
          <w:rFonts w:asciiTheme="minorEastAsia" w:hAnsiTheme="minorEastAsia"/>
          <w:b/>
          <w:bCs/>
        </w:rPr>
      </w:pPr>
      <w:r w:rsidRPr="00507AB2">
        <w:rPr>
          <w:rFonts w:asciiTheme="minorEastAsia" w:hAnsiTheme="minorEastAsia"/>
          <w:b/>
          <w:bCs/>
        </w:rPr>
        <w:t>(2</w:t>
      </w:r>
      <w:r w:rsidRPr="00507AB2">
        <w:rPr>
          <w:rFonts w:asciiTheme="minorEastAsia" w:hAnsiTheme="minorEastAsia"/>
          <w:b/>
          <w:bCs/>
          <w:lang w:val="ko-KR"/>
        </w:rPr>
        <w:t>단계</w:t>
      </w:r>
      <w:r w:rsidRPr="00507AB2">
        <w:rPr>
          <w:rFonts w:asciiTheme="minorEastAsia" w:hAnsiTheme="minorEastAsia"/>
          <w:b/>
          <w:bCs/>
        </w:rPr>
        <w:t xml:space="preserve">) </w:t>
      </w:r>
      <w:r w:rsidR="00D10C4F">
        <w:rPr>
          <w:rFonts w:asciiTheme="minorEastAsia" w:hAnsiTheme="minorEastAsia" w:hint="eastAsia"/>
          <w:b/>
          <w:bCs/>
        </w:rPr>
        <w:t>지지</w:t>
      </w:r>
      <w:r w:rsidRPr="00507AB2">
        <w:rPr>
          <w:rFonts w:asciiTheme="minorEastAsia" w:hAnsiTheme="minorEastAsia"/>
          <w:b/>
          <w:bCs/>
          <w:lang w:val="ko-KR"/>
        </w:rPr>
        <w:t>모임</w:t>
      </w:r>
    </w:p>
    <w:p w:rsidR="00291773" w:rsidRPr="00507AB2" w:rsidRDefault="00291773" w:rsidP="00B4097B">
      <w:pPr>
        <w:pStyle w:val="a7"/>
        <w:numPr>
          <w:ilvl w:val="0"/>
          <w:numId w:val="2"/>
        </w:numPr>
        <w:spacing w:after="0" w:line="312" w:lineRule="auto"/>
        <w:rPr>
          <w:rFonts w:asciiTheme="minorEastAsia" w:eastAsiaTheme="minorEastAsia" w:hAnsiTheme="minorEastAsia"/>
          <w:lang w:val="ko-KR"/>
        </w:rPr>
      </w:pPr>
      <w:r w:rsidRPr="00507AB2">
        <w:rPr>
          <w:rFonts w:asciiTheme="minorEastAsia" w:eastAsiaTheme="minorEastAsia" w:hAnsiTheme="minorEastAsia"/>
          <w:lang w:val="ko-KR"/>
        </w:rPr>
        <w:t xml:space="preserve">상담자 지원을 위해 </w:t>
      </w:r>
      <w:r w:rsidRPr="00507AB2">
        <w:rPr>
          <w:rFonts w:asciiTheme="minorEastAsia" w:eastAsiaTheme="minorEastAsia" w:hAnsiTheme="minorEastAsia"/>
        </w:rPr>
        <w:t>2~3</w:t>
      </w:r>
      <w:r w:rsidRPr="00507AB2">
        <w:rPr>
          <w:rFonts w:asciiTheme="minorEastAsia" w:eastAsiaTheme="minorEastAsia" w:hAnsiTheme="minorEastAsia"/>
          <w:lang w:val="ko-KR"/>
        </w:rPr>
        <w:t xml:space="preserve">일 이내 </w:t>
      </w:r>
      <w:r w:rsidRPr="00507AB2">
        <w:rPr>
          <w:rFonts w:asciiTheme="minorEastAsia" w:eastAsiaTheme="minorEastAsia" w:hAnsiTheme="minorEastAsia"/>
        </w:rPr>
        <w:t xml:space="preserve">support </w:t>
      </w:r>
      <w:r w:rsidRPr="00507AB2">
        <w:rPr>
          <w:rFonts w:asciiTheme="minorEastAsia" w:eastAsiaTheme="minorEastAsia" w:hAnsiTheme="minorEastAsia"/>
          <w:lang w:val="ko-KR"/>
        </w:rPr>
        <w:t>모임이 이루어 지는 것이 바람직</w:t>
      </w:r>
      <w:r w:rsidR="00DB7942" w:rsidRPr="00507AB2">
        <w:rPr>
          <w:rFonts w:asciiTheme="minorEastAsia" w:eastAsiaTheme="minorEastAsia" w:hAnsiTheme="minorEastAsia" w:hint="eastAsia"/>
          <w:lang w:val="ko-KR"/>
        </w:rPr>
        <w:t>합니다.</w:t>
      </w:r>
    </w:p>
    <w:p w:rsidR="005D2E9E" w:rsidRPr="005D2E9E" w:rsidRDefault="00C95550" w:rsidP="00B4097B">
      <w:pPr>
        <w:pStyle w:val="a7"/>
        <w:numPr>
          <w:ilvl w:val="0"/>
          <w:numId w:val="2"/>
        </w:numPr>
        <w:spacing w:after="0" w:line="312" w:lineRule="auto"/>
        <w:rPr>
          <w:rFonts w:asciiTheme="minorEastAsia" w:eastAsiaTheme="minorEastAsia" w:hAnsiTheme="minorEastAsia"/>
          <w:lang w:val="ko-KR"/>
        </w:rPr>
      </w:pPr>
      <w:r>
        <w:rPr>
          <w:rFonts w:asciiTheme="minorEastAsia" w:eastAsiaTheme="minorEastAsia" w:hAnsiTheme="minorEastAsia" w:hint="eastAsia"/>
          <w:lang w:val="ko-KR"/>
        </w:rPr>
        <w:t xml:space="preserve">(지지) </w:t>
      </w:r>
      <w:r w:rsidR="005D2E9E" w:rsidRPr="005D2E9E">
        <w:rPr>
          <w:rFonts w:asciiTheme="minorEastAsia" w:eastAsiaTheme="minorEastAsia" w:hAnsiTheme="minorEastAsia" w:hint="eastAsia"/>
          <w:lang w:val="ko-KR"/>
        </w:rPr>
        <w:t>상담센터</w:t>
      </w:r>
      <w:r w:rsidR="005D2E9E" w:rsidRPr="005D2E9E">
        <w:rPr>
          <w:rFonts w:asciiTheme="minorEastAsia" w:eastAsiaTheme="minorEastAsia" w:hAnsiTheme="minorEastAsia"/>
          <w:lang w:val="ko-KR"/>
        </w:rPr>
        <w:t xml:space="preserve"> 책임자 혹은 수퍼바이저가 책임을 공유할 것이며, 도와줄 사람</w:t>
      </w:r>
      <w:r w:rsidR="00353271">
        <w:rPr>
          <w:rFonts w:asciiTheme="minorEastAsia" w:eastAsiaTheme="minorEastAsia" w:hAnsiTheme="minorEastAsia" w:hint="eastAsia"/>
          <w:lang w:val="ko-KR"/>
        </w:rPr>
        <w:t>과 자원</w:t>
      </w:r>
      <w:r w:rsidR="005D2E9E" w:rsidRPr="005D2E9E">
        <w:rPr>
          <w:rFonts w:asciiTheme="minorEastAsia" w:eastAsiaTheme="minorEastAsia" w:hAnsiTheme="minorEastAsia"/>
          <w:lang w:val="ko-KR"/>
        </w:rPr>
        <w:t>이 있다는 점을 상담자에게 알려야 합니다.</w:t>
      </w:r>
    </w:p>
    <w:p w:rsidR="00F834B7" w:rsidRDefault="004D0CB8" w:rsidP="00B4097B">
      <w:pPr>
        <w:pStyle w:val="a7"/>
        <w:numPr>
          <w:ilvl w:val="0"/>
          <w:numId w:val="2"/>
        </w:numPr>
        <w:rPr>
          <w:rFonts w:asciiTheme="minorEastAsia" w:eastAsiaTheme="minorEastAsia" w:hAnsiTheme="minorEastAsia"/>
          <w:lang w:val="ko-KR"/>
        </w:rPr>
      </w:pPr>
      <w:r w:rsidRPr="00F834B7">
        <w:rPr>
          <w:rFonts w:asciiTheme="minorEastAsia" w:eastAsiaTheme="minorEastAsia" w:hAnsiTheme="minorEastAsia" w:hint="eastAsia"/>
          <w:lang w:val="ko-KR"/>
        </w:rPr>
        <w:t>(대응: 기관 내부) 상담자가</w:t>
      </w:r>
      <w:r w:rsidRPr="00F834B7">
        <w:rPr>
          <w:rFonts w:asciiTheme="minorEastAsia" w:eastAsiaTheme="minorEastAsia" w:hAnsiTheme="minorEastAsia"/>
          <w:lang w:val="ko-KR"/>
        </w:rPr>
        <w:t xml:space="preserve"> 다른 내담자와 작업하는 것이 가능한지 현재의 기능을 평가하고, 잠시 휴가를 쓰거나 책임에서 벗어날 수 있도록 </w:t>
      </w:r>
      <w:r w:rsidR="00431A59" w:rsidRPr="00F834B7">
        <w:rPr>
          <w:rFonts w:asciiTheme="minorEastAsia" w:eastAsiaTheme="minorEastAsia" w:hAnsiTheme="minorEastAsia" w:hint="eastAsia"/>
          <w:lang w:val="ko-KR"/>
        </w:rPr>
        <w:t>조치</w:t>
      </w:r>
      <w:r w:rsidRPr="00F834B7">
        <w:rPr>
          <w:rFonts w:asciiTheme="minorEastAsia" w:eastAsiaTheme="minorEastAsia" w:hAnsiTheme="minorEastAsia"/>
          <w:lang w:val="ko-KR"/>
        </w:rPr>
        <w:t>합니다.</w:t>
      </w:r>
    </w:p>
    <w:p w:rsidR="00EA49CF" w:rsidRPr="00F834B7" w:rsidRDefault="00ED72E9" w:rsidP="00B4097B">
      <w:pPr>
        <w:pStyle w:val="a7"/>
        <w:numPr>
          <w:ilvl w:val="0"/>
          <w:numId w:val="2"/>
        </w:numPr>
        <w:rPr>
          <w:rFonts w:asciiTheme="minorEastAsia" w:eastAsiaTheme="minorEastAsia" w:hAnsiTheme="minorEastAsia"/>
          <w:lang w:val="ko-KR"/>
        </w:rPr>
      </w:pPr>
      <w:r w:rsidRPr="00F834B7">
        <w:rPr>
          <w:rFonts w:asciiTheme="minorEastAsia" w:eastAsiaTheme="minorEastAsia" w:hAnsiTheme="minorEastAsia" w:hint="eastAsia"/>
          <w:lang w:val="ko-KR"/>
        </w:rPr>
        <w:t xml:space="preserve">(대응: 기관 외부) </w:t>
      </w:r>
      <w:r w:rsidR="00EA49CF" w:rsidRPr="00F834B7">
        <w:rPr>
          <w:rFonts w:asciiTheme="minorEastAsia" w:eastAsiaTheme="minorEastAsia" w:hAnsiTheme="minorEastAsia" w:hint="eastAsia"/>
          <w:lang w:val="ko-KR"/>
        </w:rPr>
        <w:t>장례식</w:t>
      </w:r>
      <w:r w:rsidR="00EA49CF" w:rsidRPr="00F834B7">
        <w:rPr>
          <w:rFonts w:asciiTheme="minorEastAsia" w:eastAsiaTheme="minorEastAsia" w:hAnsiTheme="minorEastAsia"/>
          <w:lang w:val="ko-KR"/>
        </w:rPr>
        <w:t xml:space="preserve"> 참석여부에 대한 논의도 필요합니다. </w:t>
      </w:r>
    </w:p>
    <w:p w:rsidR="00291773" w:rsidRPr="00507AB2" w:rsidRDefault="00291773" w:rsidP="00B4097B">
      <w:pPr>
        <w:wordWrap/>
        <w:spacing w:after="0" w:line="312" w:lineRule="auto"/>
        <w:rPr>
          <w:rFonts w:asciiTheme="minorEastAsia" w:hAnsiTheme="minorEastAsia"/>
          <w:b/>
          <w:bCs/>
        </w:rPr>
      </w:pPr>
      <w:r w:rsidRPr="00507AB2">
        <w:rPr>
          <w:rFonts w:asciiTheme="minorEastAsia" w:hAnsiTheme="minorEastAsia"/>
          <w:b/>
          <w:bCs/>
        </w:rPr>
        <w:t>(3</w:t>
      </w:r>
      <w:r w:rsidRPr="00507AB2">
        <w:rPr>
          <w:rFonts w:asciiTheme="minorEastAsia" w:hAnsiTheme="minorEastAsia"/>
          <w:b/>
          <w:bCs/>
          <w:lang w:val="ko-KR"/>
        </w:rPr>
        <w:t>단계</w:t>
      </w:r>
      <w:r w:rsidRPr="00507AB2">
        <w:rPr>
          <w:rFonts w:asciiTheme="minorEastAsia" w:hAnsiTheme="minorEastAsia"/>
          <w:b/>
          <w:bCs/>
        </w:rPr>
        <w:t xml:space="preserve">) </w:t>
      </w:r>
      <w:r w:rsidR="00E82142">
        <w:rPr>
          <w:rFonts w:asciiTheme="minorEastAsia" w:hAnsiTheme="minorEastAsia" w:hint="eastAsia"/>
          <w:b/>
          <w:bCs/>
        </w:rPr>
        <w:t>사건에 대한 리뷰모임</w:t>
      </w:r>
    </w:p>
    <w:p w:rsidR="008E1D16" w:rsidRPr="008E1D16" w:rsidRDefault="00291773" w:rsidP="00B4097B">
      <w:pPr>
        <w:pStyle w:val="a7"/>
        <w:numPr>
          <w:ilvl w:val="0"/>
          <w:numId w:val="2"/>
        </w:numPr>
        <w:spacing w:after="0" w:line="312" w:lineRule="auto"/>
        <w:rPr>
          <w:rFonts w:asciiTheme="minorEastAsia" w:hAnsiTheme="minorEastAsia"/>
          <w:lang w:val="ko-KR"/>
        </w:rPr>
      </w:pPr>
      <w:r w:rsidRPr="008E1D16">
        <w:rPr>
          <w:rFonts w:asciiTheme="minorEastAsia" w:eastAsiaTheme="minorEastAsia" w:hAnsiTheme="minorEastAsia"/>
          <w:lang w:val="ko-KR"/>
        </w:rPr>
        <w:t xml:space="preserve">내담자 사망 </w:t>
      </w:r>
      <w:r w:rsidRPr="008E1D16">
        <w:rPr>
          <w:rFonts w:asciiTheme="minorEastAsia" w:eastAsiaTheme="minorEastAsia" w:hAnsiTheme="minorEastAsia"/>
        </w:rPr>
        <w:t>3</w:t>
      </w:r>
      <w:r w:rsidRPr="008E1D16">
        <w:rPr>
          <w:rFonts w:asciiTheme="minorEastAsia" w:eastAsiaTheme="minorEastAsia" w:hAnsiTheme="minorEastAsia"/>
          <w:lang w:val="ko-KR"/>
        </w:rPr>
        <w:t xml:space="preserve">개월 이내에 이루어지는 것이 </w:t>
      </w:r>
      <w:r w:rsidR="00DF58D4" w:rsidRPr="008E1D16">
        <w:rPr>
          <w:rFonts w:asciiTheme="minorEastAsia" w:eastAsiaTheme="minorEastAsia" w:hAnsiTheme="minorEastAsia"/>
          <w:lang w:val="ko-KR"/>
        </w:rPr>
        <w:t>바람직</w:t>
      </w:r>
      <w:r w:rsidR="00DF58D4" w:rsidRPr="008E1D16">
        <w:rPr>
          <w:rFonts w:asciiTheme="minorEastAsia" w:eastAsiaTheme="minorEastAsia" w:hAnsiTheme="minorEastAsia" w:hint="eastAsia"/>
          <w:lang w:val="ko-KR"/>
        </w:rPr>
        <w:t>합니다</w:t>
      </w:r>
      <w:r w:rsidRPr="008E1D16">
        <w:rPr>
          <w:rFonts w:asciiTheme="minorEastAsia" w:eastAsiaTheme="minorEastAsia" w:hAnsiTheme="minorEastAsia"/>
        </w:rPr>
        <w:t>.</w:t>
      </w:r>
    </w:p>
    <w:p w:rsidR="008E1D16" w:rsidRPr="008E1D16" w:rsidRDefault="008E1D16" w:rsidP="00B4097B">
      <w:pPr>
        <w:pStyle w:val="a7"/>
        <w:numPr>
          <w:ilvl w:val="0"/>
          <w:numId w:val="2"/>
        </w:numPr>
        <w:spacing w:after="0" w:line="312" w:lineRule="auto"/>
        <w:rPr>
          <w:rFonts w:asciiTheme="minorEastAsia" w:eastAsiaTheme="minorEastAsia" w:hAnsiTheme="minorEastAsia"/>
          <w:lang w:val="ko-KR"/>
        </w:rPr>
      </w:pPr>
      <w:r w:rsidRPr="008E1D16">
        <w:rPr>
          <w:rFonts w:asciiTheme="minorEastAsia" w:hAnsiTheme="minorEastAsia" w:hint="eastAsia"/>
          <w:lang w:val="ko-KR"/>
        </w:rPr>
        <w:t>누가</w:t>
      </w:r>
      <w:r w:rsidRPr="008E1D16">
        <w:rPr>
          <w:rFonts w:asciiTheme="minorEastAsia" w:hAnsiTheme="minorEastAsia"/>
          <w:lang w:val="ko-KR"/>
        </w:rPr>
        <w:t xml:space="preserve"> 내담자의 죽음에 책임이 있는지 책임소재 확인에 초점 두기보다는 이 사례에서 배울 점, 상담자의 역량강화, 센터 차원의 역량강화에 초점 둬야 합니다.</w:t>
      </w:r>
    </w:p>
    <w:p w:rsidR="00291773" w:rsidRPr="00507AB2" w:rsidRDefault="00291773" w:rsidP="00B4097B">
      <w:pPr>
        <w:wordWrap/>
        <w:spacing w:after="0" w:line="312" w:lineRule="auto"/>
        <w:rPr>
          <w:rFonts w:asciiTheme="minorEastAsia" w:hAnsiTheme="minorEastAsia"/>
          <w:b/>
          <w:bCs/>
        </w:rPr>
      </w:pPr>
      <w:r w:rsidRPr="00507AB2">
        <w:rPr>
          <w:rFonts w:asciiTheme="minorEastAsia" w:hAnsiTheme="minorEastAsia"/>
          <w:b/>
          <w:bCs/>
        </w:rPr>
        <w:t>(4</w:t>
      </w:r>
      <w:r w:rsidRPr="00507AB2">
        <w:rPr>
          <w:rFonts w:asciiTheme="minorEastAsia" w:hAnsiTheme="minorEastAsia"/>
          <w:b/>
          <w:bCs/>
          <w:lang w:val="ko-KR"/>
        </w:rPr>
        <w:t>단계</w:t>
      </w:r>
      <w:r w:rsidRPr="00507AB2">
        <w:rPr>
          <w:rFonts w:asciiTheme="minorEastAsia" w:hAnsiTheme="minorEastAsia"/>
          <w:b/>
          <w:bCs/>
        </w:rPr>
        <w:t xml:space="preserve">) </w:t>
      </w:r>
      <w:r w:rsidRPr="00507AB2">
        <w:rPr>
          <w:rFonts w:asciiTheme="minorEastAsia" w:hAnsiTheme="minorEastAsia"/>
          <w:b/>
          <w:bCs/>
          <w:lang w:val="ko-KR"/>
        </w:rPr>
        <w:t>장기적 대책</w:t>
      </w:r>
    </w:p>
    <w:p w:rsidR="00291773" w:rsidRPr="00507AB2" w:rsidRDefault="00291773" w:rsidP="00B4097B">
      <w:pPr>
        <w:pStyle w:val="a7"/>
        <w:numPr>
          <w:ilvl w:val="0"/>
          <w:numId w:val="3"/>
        </w:numPr>
        <w:spacing w:after="0" w:line="312" w:lineRule="auto"/>
        <w:rPr>
          <w:rFonts w:asciiTheme="minorEastAsia" w:eastAsiaTheme="minorEastAsia" w:hAnsiTheme="minorEastAsia"/>
          <w:b/>
          <w:bCs/>
          <w:lang w:val="ko-KR"/>
        </w:rPr>
      </w:pPr>
      <w:r w:rsidRPr="00507AB2">
        <w:rPr>
          <w:rFonts w:asciiTheme="minorEastAsia" w:eastAsiaTheme="minorEastAsia" w:hAnsiTheme="minorEastAsia"/>
          <w:lang w:val="ko-KR"/>
        </w:rPr>
        <w:t>내담자 사망은 상담자에게 지대한 영향을 주</w:t>
      </w:r>
      <w:r w:rsidR="00E42093">
        <w:rPr>
          <w:rFonts w:asciiTheme="minorEastAsia" w:eastAsiaTheme="minorEastAsia" w:hAnsiTheme="minorEastAsia" w:hint="eastAsia"/>
          <w:lang w:val="ko-KR"/>
        </w:rPr>
        <w:t>며,</w:t>
      </w:r>
      <w:r w:rsidRPr="00507AB2">
        <w:rPr>
          <w:rFonts w:asciiTheme="minorEastAsia" w:eastAsiaTheme="minorEastAsia" w:hAnsiTheme="minorEastAsia"/>
          <w:lang w:val="ko-KR"/>
        </w:rPr>
        <w:t xml:space="preserve">상담자는 </w:t>
      </w:r>
      <w:r w:rsidR="00E42093">
        <w:rPr>
          <w:rFonts w:asciiTheme="minorEastAsia" w:eastAsiaTheme="minorEastAsia" w:hAnsiTheme="minorEastAsia" w:hint="eastAsia"/>
          <w:lang w:val="ko-KR"/>
        </w:rPr>
        <w:t>이</w:t>
      </w:r>
      <w:r w:rsidRPr="00507AB2">
        <w:rPr>
          <w:rFonts w:asciiTheme="minorEastAsia" w:eastAsiaTheme="minorEastAsia" w:hAnsiTheme="minorEastAsia"/>
          <w:lang w:val="ko-KR"/>
        </w:rPr>
        <w:t>후에도 지속적으로 부정적 정서</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불면증</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자기조절의 어려움 등을 경험할 수 있</w:t>
      </w:r>
      <w:r w:rsidR="00F834B7">
        <w:rPr>
          <w:rFonts w:asciiTheme="minorEastAsia" w:eastAsiaTheme="minorEastAsia" w:hAnsiTheme="minorEastAsia" w:hint="eastAsia"/>
          <w:lang w:val="ko-KR"/>
        </w:rPr>
        <w:t xml:space="preserve">으므로 </w:t>
      </w:r>
      <w:r w:rsidRPr="00507AB2">
        <w:rPr>
          <w:rFonts w:asciiTheme="minorEastAsia" w:eastAsiaTheme="minorEastAsia" w:hAnsiTheme="minorEastAsia"/>
          <w:lang w:val="ko-KR"/>
        </w:rPr>
        <w:t xml:space="preserve">센터는 지속적으로 상담자와 체크하고 필요한 조치를 취해야 </w:t>
      </w:r>
      <w:r w:rsidR="00DF58D4" w:rsidRPr="00507AB2">
        <w:rPr>
          <w:rFonts w:asciiTheme="minorEastAsia" w:eastAsiaTheme="minorEastAsia" w:hAnsiTheme="minorEastAsia" w:hint="eastAsia"/>
          <w:lang w:val="ko-KR"/>
        </w:rPr>
        <w:t>합니다.</w:t>
      </w:r>
    </w:p>
    <w:tbl>
      <w:tblPr>
        <w:tblStyle w:val="TableNormal"/>
        <w:tblW w:w="104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62"/>
      </w:tblGrid>
      <w:tr w:rsidR="00291773" w:rsidRPr="00507AB2" w:rsidTr="003D75B8">
        <w:trPr>
          <w:trHeight w:val="360"/>
        </w:trPr>
        <w:tc>
          <w:tcPr>
            <w:tcW w:w="10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3A5BE9" w:rsidRDefault="003A5BE9" w:rsidP="00B4097B">
            <w:pPr>
              <w:wordWrap/>
              <w:spacing w:line="312" w:lineRule="auto"/>
              <w:rPr>
                <w:rFonts w:asciiTheme="minorEastAsia" w:hAnsiTheme="minorEastAsia"/>
                <w:b/>
              </w:rPr>
            </w:pPr>
            <w:r w:rsidRPr="003A5BE9">
              <w:rPr>
                <w:rFonts w:asciiTheme="minorEastAsia" w:hAnsiTheme="minorEastAsia" w:hint="eastAsia"/>
                <w:b/>
              </w:rPr>
              <w:t>참고연구</w:t>
            </w:r>
            <w:r w:rsidR="00291773" w:rsidRPr="003A5BE9">
              <w:rPr>
                <w:rFonts w:asciiTheme="minorEastAsia" w:hAnsiTheme="minorEastAsia"/>
                <w:b/>
              </w:rPr>
              <w:t>:</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Veilleux, J. C., &amp; Bilsky, S. A. (2016). After a client death: Suicide postvention recommendations for training programs and clinics. Training and Education in Professional Psychology, 10, 214-222. http://dx.doi.org/10.1037/tep0000127</w:t>
            </w:r>
          </w:p>
        </w:tc>
      </w:tr>
      <w:tr w:rsidR="00291773" w:rsidRPr="00507AB2" w:rsidTr="003D75B8">
        <w:trPr>
          <w:trHeight w:val="631"/>
        </w:trPr>
        <w:tc>
          <w:tcPr>
            <w:tcW w:w="10462"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rsidR="00291773" w:rsidRPr="00507AB2" w:rsidRDefault="00291773" w:rsidP="00B4097B">
            <w:pPr>
              <w:pBdr>
                <w:top w:val="none" w:sz="0" w:space="0" w:color="auto"/>
                <w:left w:val="none" w:sz="0" w:space="0" w:color="auto"/>
                <w:bottom w:val="none" w:sz="0" w:space="0" w:color="auto"/>
                <w:right w:val="none" w:sz="0" w:space="0" w:color="auto"/>
                <w:between w:val="none" w:sz="0" w:space="0" w:color="auto"/>
                <w:bar w:val="none" w:sz="0" w:color="auto"/>
              </w:pBdr>
              <w:wordWrap/>
              <w:spacing w:line="312" w:lineRule="auto"/>
              <w:rPr>
                <w:rFonts w:asciiTheme="minorEastAsia" w:hAnsiTheme="minorEastAsia"/>
              </w:rPr>
            </w:pPr>
            <w:r w:rsidRPr="00507AB2">
              <w:rPr>
                <w:rFonts w:asciiTheme="minorEastAsia" w:hAnsiTheme="minorEastAsia" w:hint="eastAsia"/>
                <w:b/>
                <w:bCs/>
                <w:lang w:val="ko-KR"/>
              </w:rPr>
              <w:lastRenderedPageBreak/>
              <w:t>문제제기</w:t>
            </w:r>
            <w:r w:rsidR="00FC158D" w:rsidRPr="00507AB2">
              <w:rPr>
                <w:rFonts w:asciiTheme="minorEastAsia" w:hAnsiTheme="minorEastAsia" w:hint="eastAsia"/>
                <w:b/>
                <w:bCs/>
              </w:rPr>
              <w:t>5</w:t>
            </w:r>
            <w:r w:rsidRPr="00507AB2">
              <w:rPr>
                <w:rFonts w:asciiTheme="minorEastAsia" w:hAnsiTheme="minorEastAsia"/>
                <w:b/>
                <w:bCs/>
              </w:rPr>
              <w:t xml:space="preserve">: </w:t>
            </w:r>
            <w:r w:rsidRPr="00507AB2">
              <w:rPr>
                <w:rFonts w:asciiTheme="minorEastAsia" w:hAnsiTheme="minorEastAsia"/>
                <w:b/>
                <w:bCs/>
                <w:lang w:val="ko-KR"/>
              </w:rPr>
              <w:t>외상을 경험한 내담자를 조력하는 과정</w:t>
            </w:r>
            <w:r w:rsidR="00D057CD" w:rsidRPr="00507AB2">
              <w:rPr>
                <w:rFonts w:asciiTheme="minorEastAsia" w:hAnsiTheme="minorEastAsia" w:hint="eastAsia"/>
                <w:b/>
                <w:bCs/>
                <w:lang w:val="ko-KR"/>
              </w:rPr>
              <w:t>에서의 간접 경험</w:t>
            </w:r>
            <w:r w:rsidR="00D057CD" w:rsidRPr="00507AB2">
              <w:rPr>
                <w:rFonts w:asciiTheme="minorEastAsia" w:hAnsiTheme="minorEastAsia"/>
                <w:b/>
              </w:rPr>
              <w:t>에 대한 대응은?</w:t>
            </w:r>
          </w:p>
        </w:tc>
      </w:tr>
    </w:tbl>
    <w:p w:rsidR="00291773" w:rsidRPr="00507AB2" w:rsidRDefault="00291773" w:rsidP="00B4097B">
      <w:pPr>
        <w:wordWrap/>
        <w:spacing w:after="0" w:line="312" w:lineRule="auto"/>
        <w:jc w:val="left"/>
        <w:rPr>
          <w:rFonts w:asciiTheme="minorEastAsia" w:hAnsiTheme="minorEastAsia"/>
        </w:rPr>
      </w:pPr>
    </w:p>
    <w:tbl>
      <w:tblPr>
        <w:tblStyle w:val="TableNormal"/>
        <w:tblW w:w="104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69"/>
      </w:tblGrid>
      <w:tr w:rsidR="00291773" w:rsidRPr="00507AB2" w:rsidTr="003D75B8">
        <w:trPr>
          <w:trHeight w:val="891"/>
        </w:trPr>
        <w:tc>
          <w:tcPr>
            <w:tcW w:w="104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02001D" w:rsidRDefault="00291773" w:rsidP="00B4097B">
            <w:pPr>
              <w:wordWrap/>
              <w:spacing w:line="312" w:lineRule="auto"/>
              <w:rPr>
                <w:rFonts w:asciiTheme="minorEastAsia" w:hAnsiTheme="minorEastAsia"/>
                <w:bCs/>
                <w:lang w:val="ko-KR"/>
              </w:rPr>
            </w:pPr>
            <w:r w:rsidRPr="0002001D">
              <w:rPr>
                <w:rFonts w:asciiTheme="minorEastAsia" w:hAnsiTheme="minorEastAsia"/>
                <w:bCs/>
                <w:lang w:val="ko-KR"/>
              </w:rPr>
              <w:t>대리외상(</w:t>
            </w:r>
            <w:r w:rsidRPr="0002001D">
              <w:rPr>
                <w:rFonts w:asciiTheme="minorEastAsia" w:hAnsiTheme="minorEastAsia"/>
                <w:bCs/>
              </w:rPr>
              <w:t>vicarious trauma</w:t>
            </w:r>
            <w:r w:rsidRPr="0002001D">
              <w:rPr>
                <w:rFonts w:asciiTheme="minorEastAsia" w:hAnsiTheme="minorEastAsia"/>
                <w:bCs/>
                <w:lang w:val="ko-KR"/>
              </w:rPr>
              <w:t xml:space="preserve">, </w:t>
            </w:r>
            <w:r w:rsidRPr="0002001D">
              <w:rPr>
                <w:rFonts w:asciiTheme="minorEastAsia" w:hAnsiTheme="minorEastAsia"/>
                <w:bCs/>
              </w:rPr>
              <w:t>VT)</w:t>
            </w:r>
            <w:r w:rsidRPr="0002001D">
              <w:rPr>
                <w:rFonts w:asciiTheme="minorEastAsia" w:hAnsiTheme="minorEastAsia"/>
                <w:bCs/>
                <w:lang w:val="ko-KR"/>
              </w:rPr>
              <w:t xml:space="preserve">: 외상 경험을 가진 내담자를 조력하는 상담자는 내담자의 외상을 치유하는 과정에서 내담자의 외상의 피해에 대해 심리적인 영향을 받게되는 개념. </w:t>
            </w:r>
          </w:p>
          <w:p w:rsidR="00291773" w:rsidRPr="0002001D" w:rsidRDefault="001024AD" w:rsidP="00B4097B">
            <w:pPr>
              <w:wordWrap/>
              <w:spacing w:line="312" w:lineRule="auto"/>
              <w:rPr>
                <w:rFonts w:asciiTheme="minorEastAsia" w:hAnsiTheme="minorEastAsia"/>
              </w:rPr>
            </w:pPr>
            <w:r w:rsidRPr="0002001D">
              <w:rPr>
                <w:rFonts w:asciiTheme="minorEastAsia" w:hAnsiTheme="minorEastAsia" w:hint="eastAsia"/>
                <w:lang w:val="ko-KR"/>
              </w:rPr>
              <w:t>참고연구</w:t>
            </w:r>
            <w:r w:rsidR="00291773" w:rsidRPr="0002001D">
              <w:rPr>
                <w:rFonts w:asciiTheme="minorEastAsia" w:hAnsiTheme="minorEastAsia"/>
              </w:rPr>
              <w:t>:</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Neswald-Potter, R., &amp; Simmons, R. T. (2016). Regenerative Supervision: A Restorative Approach for Counsellors Impacted by Vicarious Trauma/Supervision r</w:t>
            </w:r>
            <w:r w:rsidRPr="00507AB2">
              <w:rPr>
                <w:rFonts w:asciiTheme="minorEastAsia" w:hAnsiTheme="minorEastAsia"/>
                <w:lang w:val="fr-FR"/>
              </w:rPr>
              <w:t>é</w:t>
            </w:r>
            <w:r w:rsidRPr="00507AB2">
              <w:rPr>
                <w:rFonts w:asciiTheme="minorEastAsia" w:hAnsiTheme="minorEastAsia"/>
              </w:rPr>
              <w:t>g</w:t>
            </w:r>
            <w:r w:rsidRPr="00507AB2">
              <w:rPr>
                <w:rFonts w:asciiTheme="minorEastAsia" w:hAnsiTheme="minorEastAsia"/>
                <w:lang w:val="fr-FR"/>
              </w:rPr>
              <w:t>é</w:t>
            </w:r>
            <w:r w:rsidRPr="00507AB2">
              <w:rPr>
                <w:rFonts w:asciiTheme="minorEastAsia" w:hAnsiTheme="minorEastAsia"/>
              </w:rPr>
              <w:t>n</w:t>
            </w:r>
            <w:r w:rsidRPr="00507AB2">
              <w:rPr>
                <w:rFonts w:asciiTheme="minorEastAsia" w:hAnsiTheme="minorEastAsia"/>
                <w:lang w:val="fr-FR"/>
              </w:rPr>
              <w:t xml:space="preserve">érative: une approche rétablissante pour les conseillers affectés par traumatisme vicariant. </w:t>
            </w:r>
            <w:r w:rsidRPr="00507AB2">
              <w:rPr>
                <w:rFonts w:asciiTheme="minorEastAsia" w:hAnsiTheme="minorEastAsia"/>
                <w:i/>
                <w:iCs/>
              </w:rPr>
              <w:t>Canadian Journal of Counselling and Psychotherapy (Online)</w:t>
            </w:r>
            <w:r w:rsidRPr="00507AB2">
              <w:rPr>
                <w:rFonts w:asciiTheme="minorEastAsia" w:hAnsiTheme="minorEastAsia"/>
              </w:rPr>
              <w:t xml:space="preserve">, </w:t>
            </w:r>
            <w:r w:rsidRPr="00507AB2">
              <w:rPr>
                <w:rFonts w:asciiTheme="minorEastAsia" w:hAnsiTheme="minorEastAsia"/>
                <w:i/>
                <w:iCs/>
              </w:rPr>
              <w:t>50</w:t>
            </w:r>
            <w:r w:rsidRPr="00507AB2">
              <w:rPr>
                <w:rFonts w:asciiTheme="minorEastAsia" w:hAnsiTheme="minorEastAsia"/>
              </w:rPr>
              <w:t>(1), 75.</w:t>
            </w:r>
          </w:p>
          <w:p w:rsidR="00291773" w:rsidRPr="00507AB2" w:rsidRDefault="00291773" w:rsidP="00B4097B">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2" w:lineRule="auto"/>
              <w:rPr>
                <w:rFonts w:asciiTheme="minorEastAsia" w:eastAsiaTheme="minorEastAsia" w:hAnsiTheme="minorEastAsia" w:hint="default"/>
                <w:color w:val="auto"/>
                <w:sz w:val="20"/>
              </w:rPr>
            </w:pPr>
            <w:r w:rsidRPr="00507AB2">
              <w:rPr>
                <w:rFonts w:asciiTheme="minorEastAsia" w:eastAsiaTheme="minorEastAsia" w:hAnsiTheme="minorEastAsia"/>
                <w:color w:val="auto"/>
                <w:sz w:val="20"/>
              </w:rPr>
              <w:t>남희경 (2016). 외상상담자의대리외상에관한연구, 가톨릭대학교 대학원</w:t>
            </w:r>
          </w:p>
          <w:p w:rsidR="00291773" w:rsidRPr="00507AB2" w:rsidRDefault="00291773" w:rsidP="00B4097B">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2" w:lineRule="auto"/>
              <w:rPr>
                <w:rFonts w:asciiTheme="minorEastAsia" w:eastAsiaTheme="minorEastAsia" w:hAnsiTheme="minorEastAsia" w:hint="default"/>
              </w:rPr>
            </w:pPr>
            <w:r w:rsidRPr="00507AB2">
              <w:rPr>
                <w:rFonts w:asciiTheme="minorEastAsia" w:eastAsiaTheme="minorEastAsia" w:hAnsiTheme="minorEastAsia"/>
                <w:color w:val="auto"/>
                <w:sz w:val="20"/>
              </w:rPr>
              <w:t>조영매 (2016). 상담자의 대리외상 후 성장 경험에 관한 질적 연구, 한남대학교 대학원</w:t>
            </w:r>
          </w:p>
        </w:tc>
      </w:tr>
    </w:tbl>
    <w:p w:rsidR="00291773" w:rsidRPr="00507AB2" w:rsidRDefault="00291773" w:rsidP="00B4097B">
      <w:pPr>
        <w:wordWrap/>
        <w:spacing w:after="0" w:line="312" w:lineRule="auto"/>
        <w:jc w:val="left"/>
        <w:rPr>
          <w:rFonts w:asciiTheme="minorEastAsia" w:hAnsiTheme="minorEastAsia"/>
        </w:rPr>
      </w:pPr>
    </w:p>
    <w:p w:rsidR="00291773" w:rsidRPr="0006700B" w:rsidRDefault="00291773" w:rsidP="00B4097B">
      <w:pPr>
        <w:numPr>
          <w:ilvl w:val="0"/>
          <w:numId w:val="5"/>
        </w:numPr>
        <w:pBdr>
          <w:top w:val="nil"/>
          <w:left w:val="nil"/>
          <w:bottom w:val="nil"/>
          <w:right w:val="nil"/>
          <w:between w:val="nil"/>
          <w:bar w:val="nil"/>
        </w:pBdr>
        <w:wordWrap/>
        <w:autoSpaceDE/>
        <w:autoSpaceDN/>
        <w:spacing w:line="312" w:lineRule="auto"/>
        <w:rPr>
          <w:rFonts w:asciiTheme="minorEastAsia" w:hAnsiTheme="minorEastAsia"/>
          <w:lang w:val="ko-KR"/>
        </w:rPr>
      </w:pPr>
      <w:r w:rsidRPr="0006700B">
        <w:rPr>
          <w:rFonts w:asciiTheme="minorEastAsia" w:hAnsiTheme="minorEastAsia"/>
          <w:lang w:val="ko-KR"/>
        </w:rPr>
        <w:t xml:space="preserve">대리외상은 상담자의 개인으로서의 기능 및 </w:t>
      </w:r>
      <w:r w:rsidR="0029564F">
        <w:rPr>
          <w:rFonts w:asciiTheme="minorEastAsia" w:hAnsiTheme="minorEastAsia"/>
          <w:lang w:val="ko-KR"/>
        </w:rPr>
        <w:t>상담</w:t>
      </w:r>
      <w:r w:rsidR="0029564F">
        <w:rPr>
          <w:rFonts w:asciiTheme="minorEastAsia" w:hAnsiTheme="minorEastAsia" w:hint="eastAsia"/>
          <w:lang w:val="ko-KR"/>
        </w:rPr>
        <w:t>자</w:t>
      </w:r>
      <w:r w:rsidRPr="0006700B">
        <w:rPr>
          <w:rFonts w:asciiTheme="minorEastAsia" w:hAnsiTheme="minorEastAsia"/>
          <w:lang w:val="ko-KR"/>
        </w:rPr>
        <w:t>로서의 전문적 기능에도 상담한 영향을 미</w:t>
      </w:r>
      <w:r w:rsidR="00BD63FA">
        <w:rPr>
          <w:rFonts w:asciiTheme="minorEastAsia" w:hAnsiTheme="minorEastAsia" w:hint="eastAsia"/>
          <w:lang w:val="ko-KR"/>
        </w:rPr>
        <w:t>치는 등의</w:t>
      </w:r>
      <w:r w:rsidRPr="0006700B">
        <w:rPr>
          <w:rFonts w:asciiTheme="minorEastAsia" w:hAnsiTheme="minorEastAsia"/>
          <w:lang w:val="ko-KR"/>
        </w:rPr>
        <w:t xml:space="preserve"> 리스크가 </w:t>
      </w:r>
      <w:r w:rsidR="0006700B" w:rsidRPr="0006700B">
        <w:rPr>
          <w:rFonts w:asciiTheme="minorEastAsia" w:hAnsiTheme="minorEastAsia" w:hint="eastAsia"/>
          <w:lang w:val="ko-KR"/>
        </w:rPr>
        <w:t xml:space="preserve">존재합니다. 또한, </w:t>
      </w:r>
      <w:r w:rsidRPr="0006700B">
        <w:rPr>
          <w:rFonts w:asciiTheme="minorEastAsia" w:hAnsiTheme="minorEastAsia"/>
          <w:lang w:val="ko-KR"/>
        </w:rPr>
        <w:t>외상의 피해는 직접적 피해자에게만 국한되는 것은 아</w:t>
      </w:r>
      <w:r w:rsidRPr="0006700B">
        <w:rPr>
          <w:rFonts w:asciiTheme="minorEastAsia" w:hAnsiTheme="minorEastAsia" w:hint="eastAsia"/>
          <w:lang w:val="ko-KR"/>
        </w:rPr>
        <w:t xml:space="preserve">니며 간접적으로 피해가 전달될 수 </w:t>
      </w:r>
      <w:r w:rsidR="00DF58D4" w:rsidRPr="0006700B">
        <w:rPr>
          <w:rFonts w:asciiTheme="minorEastAsia" w:hAnsiTheme="minorEastAsia" w:hint="eastAsia"/>
          <w:lang w:val="ko-KR"/>
        </w:rPr>
        <w:t>있습니다.</w:t>
      </w:r>
    </w:p>
    <w:p w:rsidR="00291773" w:rsidRPr="00507AB2" w:rsidRDefault="00291773" w:rsidP="00B4097B">
      <w:pPr>
        <w:numPr>
          <w:ilvl w:val="0"/>
          <w:numId w:val="5"/>
        </w:numPr>
        <w:pBdr>
          <w:top w:val="nil"/>
          <w:left w:val="nil"/>
          <w:bottom w:val="nil"/>
          <w:right w:val="nil"/>
          <w:between w:val="nil"/>
          <w:bar w:val="nil"/>
        </w:pBdr>
        <w:wordWrap/>
        <w:autoSpaceDE/>
        <w:autoSpaceDN/>
        <w:spacing w:line="312" w:lineRule="auto"/>
        <w:rPr>
          <w:rFonts w:asciiTheme="minorEastAsia" w:hAnsiTheme="minorEastAsia"/>
          <w:lang w:val="ko-KR"/>
        </w:rPr>
      </w:pPr>
      <w:r w:rsidRPr="00507AB2">
        <w:rPr>
          <w:rFonts w:asciiTheme="minorEastAsia" w:hAnsiTheme="minorEastAsia"/>
          <w:lang w:val="ko-KR"/>
        </w:rPr>
        <w:t>인간의 잔인성, 폭력성, 착취 및 잔악한 행위에 관한 이야기를 주</w:t>
      </w:r>
      <w:r w:rsidR="009E46F7">
        <w:rPr>
          <w:rFonts w:asciiTheme="minorEastAsia" w:hAnsiTheme="minorEastAsia" w:hint="eastAsia"/>
          <w:lang w:val="ko-KR"/>
        </w:rPr>
        <w:t>로</w:t>
      </w:r>
      <w:r w:rsidRPr="00507AB2">
        <w:rPr>
          <w:rFonts w:asciiTheme="minorEastAsia" w:hAnsiTheme="minorEastAsia"/>
          <w:lang w:val="ko-KR"/>
        </w:rPr>
        <w:t xml:space="preserve"> 담고 있는 내담자의 외상경험이 상담자의 간접 경험으로 흡수될 수 있으며, 대리외상에 대한 이해가 부족한 상담자의 경우, 이러한 대리외상 경험을 </w:t>
      </w:r>
      <w:r w:rsidRPr="00507AB2">
        <w:rPr>
          <w:rFonts w:asciiTheme="minorEastAsia" w:hAnsiTheme="minorEastAsia"/>
          <w:u w:val="single"/>
          <w:lang w:val="ko-KR"/>
        </w:rPr>
        <w:t>자신의 능력 문제로 인식</w:t>
      </w:r>
      <w:r w:rsidRPr="00507AB2">
        <w:rPr>
          <w:rFonts w:asciiTheme="minorEastAsia" w:hAnsiTheme="minorEastAsia"/>
          <w:lang w:val="ko-KR"/>
        </w:rPr>
        <w:t>하는 등 적절한 대처에 실패하여 상담</w:t>
      </w:r>
      <w:r w:rsidRPr="00507AB2">
        <w:rPr>
          <w:rFonts w:asciiTheme="minorEastAsia" w:hAnsiTheme="minorEastAsia" w:hint="eastAsia"/>
          <w:lang w:val="ko-KR"/>
        </w:rPr>
        <w:t>을</w:t>
      </w:r>
      <w:r w:rsidRPr="00507AB2">
        <w:rPr>
          <w:rFonts w:asciiTheme="minorEastAsia" w:hAnsiTheme="minorEastAsia"/>
          <w:lang w:val="ko-KR"/>
        </w:rPr>
        <w:t xml:space="preserve"> 수행하는 전문가로서의 삶에도 위험이 초래될 수 </w:t>
      </w:r>
      <w:r w:rsidR="00DF58D4" w:rsidRPr="00507AB2">
        <w:rPr>
          <w:rFonts w:asciiTheme="minorEastAsia" w:hAnsiTheme="minorEastAsia"/>
          <w:lang w:val="ko-KR"/>
        </w:rPr>
        <w:t>있</w:t>
      </w:r>
      <w:r w:rsidR="00DF58D4" w:rsidRPr="00507AB2">
        <w:rPr>
          <w:rFonts w:asciiTheme="minorEastAsia" w:hAnsiTheme="minorEastAsia" w:hint="eastAsia"/>
          <w:lang w:val="ko-KR"/>
        </w:rPr>
        <w:t>습니다.</w:t>
      </w:r>
    </w:p>
    <w:p w:rsidR="00291773" w:rsidRPr="00507AB2" w:rsidRDefault="00291773" w:rsidP="00B4097B">
      <w:pPr>
        <w:numPr>
          <w:ilvl w:val="0"/>
          <w:numId w:val="5"/>
        </w:numPr>
        <w:pBdr>
          <w:top w:val="nil"/>
          <w:left w:val="nil"/>
          <w:bottom w:val="nil"/>
          <w:right w:val="nil"/>
          <w:between w:val="nil"/>
          <w:bar w:val="nil"/>
        </w:pBdr>
        <w:wordWrap/>
        <w:autoSpaceDE/>
        <w:autoSpaceDN/>
        <w:spacing w:line="312" w:lineRule="auto"/>
        <w:rPr>
          <w:rFonts w:asciiTheme="minorEastAsia" w:hAnsiTheme="minorEastAsia"/>
          <w:lang w:val="ko-KR"/>
        </w:rPr>
      </w:pPr>
      <w:r w:rsidRPr="00507AB2">
        <w:rPr>
          <w:rFonts w:asciiTheme="minorEastAsia" w:hAnsiTheme="minorEastAsia"/>
          <w:lang w:val="ko-KR"/>
        </w:rPr>
        <w:t>대리외상은 초기상담자가 더 많이 경험하고, 경력이 쌓이면서 대리외상의 영향을 덜 받는다는 보고가 국내외 연구를 통해 보고되고 있기 때문에</w:t>
      </w:r>
      <w:r w:rsidRPr="00507AB2">
        <w:rPr>
          <w:rFonts w:asciiTheme="minorEastAsia" w:hAnsiTheme="minorEastAsia" w:hint="eastAsia"/>
          <w:lang w:val="ko-KR"/>
        </w:rPr>
        <w:t>,</w:t>
      </w:r>
      <w:r w:rsidRPr="00507AB2">
        <w:rPr>
          <w:rFonts w:asciiTheme="minorEastAsia" w:hAnsiTheme="minorEastAsia"/>
          <w:lang w:val="ko-KR"/>
        </w:rPr>
        <w:t xml:space="preserve"> 대리외상에 더 취약할 수 있는 초기상담자(사회초년생일 경우 더욱 더 해당됨)의 경우, 대리외상의 개념 및 스스로에 대한 탐색, 대처방법의 학습 등이 요구되며, 외상상담을 진행하는 기관에서도 상담자에게 대리외상에 대한 교육을 실시할 의무가 </w:t>
      </w:r>
      <w:r w:rsidR="00DF58D4" w:rsidRPr="00507AB2">
        <w:rPr>
          <w:rFonts w:asciiTheme="minorEastAsia" w:hAnsiTheme="minorEastAsia"/>
          <w:lang w:val="ko-KR"/>
        </w:rPr>
        <w:t>있</w:t>
      </w:r>
      <w:r w:rsidR="00DF58D4" w:rsidRPr="00507AB2">
        <w:rPr>
          <w:rFonts w:asciiTheme="minorEastAsia" w:hAnsiTheme="minorEastAsia" w:hint="eastAsia"/>
          <w:lang w:val="ko-KR"/>
        </w:rPr>
        <w:t>습니다.</w:t>
      </w:r>
    </w:p>
    <w:p w:rsidR="00DF58D4" w:rsidRDefault="00DF58D4" w:rsidP="00B4097B">
      <w:pPr>
        <w:pBdr>
          <w:top w:val="nil"/>
          <w:left w:val="nil"/>
          <w:bottom w:val="nil"/>
          <w:right w:val="nil"/>
          <w:between w:val="nil"/>
          <w:bar w:val="nil"/>
        </w:pBdr>
        <w:wordWrap/>
        <w:autoSpaceDE/>
        <w:autoSpaceDN/>
        <w:spacing w:line="312" w:lineRule="auto"/>
        <w:rPr>
          <w:rFonts w:asciiTheme="minorEastAsia" w:hAnsiTheme="minorEastAsia"/>
          <w:b/>
        </w:rPr>
      </w:pPr>
      <w:r w:rsidRPr="00507AB2">
        <w:rPr>
          <w:rFonts w:asciiTheme="minorEastAsia" w:hAnsiTheme="minorEastAsia" w:hint="eastAsia"/>
          <w:lang w:val="ko-KR"/>
        </w:rPr>
        <w:t xml:space="preserve">- 만약 </w:t>
      </w:r>
      <w:r w:rsidR="00EB4C51">
        <w:rPr>
          <w:rFonts w:asciiTheme="minorEastAsia" w:hAnsiTheme="minorEastAsia" w:hint="eastAsia"/>
          <w:lang w:val="ko-KR"/>
        </w:rPr>
        <w:t>다음과</w:t>
      </w:r>
      <w:r w:rsidRPr="00507AB2">
        <w:rPr>
          <w:rFonts w:asciiTheme="minorEastAsia" w:hAnsiTheme="minorEastAsia" w:hint="eastAsia"/>
          <w:lang w:val="ko-KR"/>
        </w:rPr>
        <w:t xml:space="preserve"> 같은 </w:t>
      </w:r>
      <w:commentRangeStart w:id="0"/>
      <w:r w:rsidRPr="00507AB2">
        <w:rPr>
          <w:rFonts w:asciiTheme="minorEastAsia" w:hAnsiTheme="minorEastAsia" w:hint="eastAsia"/>
          <w:lang w:val="ko-KR"/>
        </w:rPr>
        <w:t>상황</w:t>
      </w:r>
      <w:commentRangeEnd w:id="0"/>
      <w:r w:rsidR="00BD63FA">
        <w:rPr>
          <w:rStyle w:val="ab"/>
        </w:rPr>
        <w:commentReference w:id="0"/>
      </w:r>
      <w:r w:rsidR="00BF4A57">
        <w:rPr>
          <w:rFonts w:asciiTheme="minorEastAsia" w:hAnsiTheme="minorEastAsia" w:hint="eastAsia"/>
          <w:lang w:val="ko-KR"/>
        </w:rPr>
        <w:t>에</w:t>
      </w:r>
      <w:r w:rsidR="00E96900">
        <w:rPr>
          <w:rFonts w:asciiTheme="minorEastAsia" w:hAnsiTheme="minorEastAsia" w:hint="eastAsia"/>
          <w:lang w:val="ko-KR"/>
        </w:rPr>
        <w:t xml:space="preserve"> 있다</w:t>
      </w:r>
      <w:r w:rsidRPr="00507AB2">
        <w:rPr>
          <w:rFonts w:asciiTheme="minorEastAsia" w:hAnsiTheme="minorEastAsia" w:hint="eastAsia"/>
          <w:lang w:val="ko-KR"/>
        </w:rPr>
        <w:t xml:space="preserve">고 </w:t>
      </w:r>
      <w:r w:rsidR="00E96900">
        <w:rPr>
          <w:rFonts w:asciiTheme="minorEastAsia" w:hAnsiTheme="minorEastAsia" w:hint="eastAsia"/>
          <w:lang w:val="ko-KR"/>
        </w:rPr>
        <w:t>느낄 경우,</w:t>
      </w:r>
      <w:r w:rsidRPr="00507AB2">
        <w:rPr>
          <w:rFonts w:asciiTheme="minorEastAsia" w:hAnsiTheme="minorEastAsia" w:hint="eastAsia"/>
          <w:lang w:val="ko-KR"/>
        </w:rPr>
        <w:t xml:space="preserve"> 상담자 본인이 대리외상을 </w:t>
      </w:r>
      <w:r w:rsidR="00EC41AC" w:rsidRPr="00507AB2">
        <w:rPr>
          <w:rFonts w:asciiTheme="minorEastAsia" w:hAnsiTheme="minorEastAsia" w:hint="eastAsia"/>
          <w:lang w:val="ko-KR"/>
        </w:rPr>
        <w:t>경험</w:t>
      </w:r>
      <w:r w:rsidR="00EC41AC">
        <w:rPr>
          <w:rFonts w:asciiTheme="minorEastAsia" w:hAnsiTheme="minorEastAsia" w:hint="eastAsia"/>
          <w:lang w:val="ko-KR"/>
        </w:rPr>
        <w:t xml:space="preserve"> 중일</w:t>
      </w:r>
      <w:r w:rsidR="00E30B82">
        <w:rPr>
          <w:rFonts w:asciiTheme="minorEastAsia" w:hAnsiTheme="minorEastAsia" w:hint="eastAsia"/>
          <w:lang w:val="ko-KR"/>
        </w:rPr>
        <w:t xml:space="preserve"> 수 있다는 가능성을 염두</w:t>
      </w:r>
      <w:r w:rsidRPr="00507AB2">
        <w:rPr>
          <w:rFonts w:asciiTheme="minorEastAsia" w:hAnsiTheme="minorEastAsia" w:hint="eastAsia"/>
          <w:lang w:val="ko-KR"/>
        </w:rPr>
        <w:t xml:space="preserve">하시고 적절한 </w:t>
      </w:r>
      <w:r w:rsidR="004334F5" w:rsidRPr="00507AB2">
        <w:rPr>
          <w:rFonts w:asciiTheme="minorEastAsia" w:hAnsiTheme="minorEastAsia" w:hint="eastAsia"/>
          <w:lang w:val="ko-KR"/>
        </w:rPr>
        <w:t>대처법을 실행해야 합</w:t>
      </w:r>
      <w:r w:rsidRPr="00507AB2">
        <w:rPr>
          <w:rFonts w:asciiTheme="minorEastAsia" w:hAnsiTheme="minorEastAsia" w:hint="eastAsia"/>
          <w:lang w:val="ko-KR"/>
        </w:rPr>
        <w:t>니다</w:t>
      </w:r>
    </w:p>
    <w:p w:rsidR="003D75B8" w:rsidRPr="00507AB2" w:rsidRDefault="003D75B8" w:rsidP="00B4097B">
      <w:pPr>
        <w:pBdr>
          <w:top w:val="nil"/>
          <w:left w:val="nil"/>
          <w:bottom w:val="nil"/>
          <w:right w:val="nil"/>
          <w:between w:val="nil"/>
          <w:bar w:val="nil"/>
        </w:pBdr>
        <w:wordWrap/>
        <w:autoSpaceDE/>
        <w:autoSpaceDN/>
        <w:spacing w:line="312" w:lineRule="auto"/>
        <w:rPr>
          <w:rFonts w:asciiTheme="minorEastAsia" w:hAnsiTheme="minorEastAsia"/>
          <w:lang w:val="ko-KR"/>
        </w:rPr>
      </w:pPr>
    </w:p>
    <w:tbl>
      <w:tblPr>
        <w:tblStyle w:val="TableNormal"/>
        <w:tblW w:w="10514" w:type="dxa"/>
        <w:tblInd w:w="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514"/>
      </w:tblGrid>
      <w:tr w:rsidR="00291773" w:rsidRPr="00507AB2" w:rsidTr="003D75B8">
        <w:trPr>
          <w:trHeight w:val="609"/>
        </w:trPr>
        <w:tc>
          <w:tcPr>
            <w:tcW w:w="105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rsidR="00291773" w:rsidRPr="0074497C" w:rsidRDefault="00291773" w:rsidP="00B4097B">
            <w:pPr>
              <w:wordWrap/>
              <w:spacing w:line="312" w:lineRule="auto"/>
              <w:rPr>
                <w:rFonts w:asciiTheme="minorEastAsia" w:hAnsiTheme="minorEastAsia"/>
                <w:b/>
                <w:bCs/>
              </w:rPr>
            </w:pPr>
            <w:r w:rsidRPr="00507AB2">
              <w:rPr>
                <w:rFonts w:asciiTheme="minorEastAsia" w:hAnsiTheme="minorEastAsia" w:hint="eastAsia"/>
                <w:b/>
                <w:bCs/>
                <w:lang w:val="ko-KR"/>
              </w:rPr>
              <w:lastRenderedPageBreak/>
              <w:t>문제제기</w:t>
            </w:r>
            <w:r w:rsidR="00FC158D" w:rsidRPr="00507AB2">
              <w:rPr>
                <w:rFonts w:asciiTheme="minorEastAsia" w:hAnsiTheme="minorEastAsia" w:hint="eastAsia"/>
                <w:b/>
                <w:bCs/>
              </w:rPr>
              <w:t>6</w:t>
            </w:r>
            <w:r w:rsidRPr="00507AB2">
              <w:rPr>
                <w:rFonts w:asciiTheme="minorEastAsia" w:hAnsiTheme="minorEastAsia"/>
                <w:b/>
                <w:bCs/>
              </w:rPr>
              <w:t xml:space="preserve">: </w:t>
            </w:r>
            <w:r w:rsidR="0074497C">
              <w:rPr>
                <w:rFonts w:asciiTheme="minorEastAsia" w:hAnsiTheme="minorEastAsia" w:hint="eastAsia"/>
                <w:b/>
                <w:bCs/>
              </w:rPr>
              <w:t>수퍼바이저 선택 및 관계 설정 초기단계에서의 적절한 대응은?</w:t>
            </w:r>
          </w:p>
        </w:tc>
      </w:tr>
    </w:tbl>
    <w:p w:rsidR="00291773" w:rsidRDefault="00291773" w:rsidP="00B4097B">
      <w:pPr>
        <w:wordWrap/>
        <w:spacing w:after="0" w:line="312" w:lineRule="auto"/>
        <w:rPr>
          <w:rFonts w:asciiTheme="minorEastAsia" w:hAnsiTheme="minorEastAsia"/>
        </w:rPr>
      </w:pPr>
    </w:p>
    <w:p w:rsidR="0074497C" w:rsidRPr="0074497C" w:rsidRDefault="0074497C" w:rsidP="00B4097B">
      <w:pPr>
        <w:wordWrap/>
        <w:spacing w:after="0" w:line="312" w:lineRule="auto"/>
        <w:rPr>
          <w:rFonts w:asciiTheme="minorEastAsia" w:hAnsiTheme="minorEastAsia"/>
        </w:rPr>
      </w:pPr>
      <w:r w:rsidRPr="0074497C">
        <w:rPr>
          <w:rFonts w:asciiTheme="minorEastAsia" w:hAnsiTheme="minorEastAsia" w:hint="eastAsia"/>
        </w:rPr>
        <w:t>수퍼바이저</w:t>
      </w:r>
      <w:r w:rsidRPr="0074497C">
        <w:rPr>
          <w:rFonts w:asciiTheme="minorEastAsia" w:hAnsiTheme="minorEastAsia"/>
        </w:rPr>
        <w:t xml:space="preserve"> 선택 및 관계 설정 초기단계에서 적절한 기준에 의해 체계적으로 수퍼바이저를 선택하지 않아 관계유지에 어려움을 겪는 수퍼바이지가 </w:t>
      </w:r>
      <w:r>
        <w:rPr>
          <w:rFonts w:asciiTheme="minorEastAsia" w:hAnsiTheme="minorEastAsia"/>
        </w:rPr>
        <w:t>존재</w:t>
      </w:r>
      <w:r>
        <w:rPr>
          <w:rFonts w:asciiTheme="minorEastAsia" w:hAnsiTheme="minorEastAsia" w:hint="eastAsia"/>
        </w:rPr>
        <w:t>합니다.</w:t>
      </w:r>
    </w:p>
    <w:p w:rsidR="0074497C" w:rsidRDefault="0074497C" w:rsidP="00B4097B">
      <w:pPr>
        <w:wordWrap/>
        <w:spacing w:after="0" w:line="312" w:lineRule="auto"/>
        <w:rPr>
          <w:rFonts w:asciiTheme="minorEastAsia" w:hAnsiTheme="minorEastAsia"/>
        </w:rPr>
      </w:pPr>
      <w:r w:rsidRPr="0074497C">
        <w:rPr>
          <w:rFonts w:asciiTheme="minorEastAsia" w:hAnsiTheme="minorEastAsia" w:hint="eastAsia"/>
        </w:rPr>
        <w:t>수퍼바이저</w:t>
      </w:r>
      <w:r w:rsidRPr="0074497C">
        <w:rPr>
          <w:rFonts w:asciiTheme="minorEastAsia" w:hAnsiTheme="minorEastAsia"/>
        </w:rPr>
        <w:t xml:space="preserve">-수퍼바이지 간의 작업동맹을 위해서는 서로 간의 섬세하고도 주도적인 관계형성 역량이 </w:t>
      </w:r>
      <w:r>
        <w:rPr>
          <w:rFonts w:asciiTheme="minorEastAsia" w:hAnsiTheme="minorEastAsia"/>
        </w:rPr>
        <w:t>요구</w:t>
      </w:r>
      <w:r>
        <w:rPr>
          <w:rFonts w:asciiTheme="minorEastAsia" w:hAnsiTheme="minorEastAsia" w:hint="eastAsia"/>
        </w:rPr>
        <w:t>된다는 점을 기억할 필요가 있습니다.</w:t>
      </w:r>
    </w:p>
    <w:p w:rsidR="0074497C" w:rsidRPr="00507AB2" w:rsidRDefault="0074497C" w:rsidP="00B4097B">
      <w:pPr>
        <w:wordWrap/>
        <w:spacing w:after="0" w:line="312" w:lineRule="auto"/>
        <w:jc w:val="left"/>
        <w:rPr>
          <w:rFonts w:asciiTheme="minorEastAsia" w:hAnsiTheme="minorEastAsia"/>
        </w:rPr>
      </w:pPr>
    </w:p>
    <w:tbl>
      <w:tblPr>
        <w:tblStyle w:val="TableNormal"/>
        <w:tblW w:w="104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16"/>
      </w:tblGrid>
      <w:tr w:rsidR="00291773" w:rsidRPr="00507AB2" w:rsidTr="003E71D1">
        <w:trPr>
          <w:trHeight w:val="5035"/>
        </w:trPr>
        <w:tc>
          <w:tcPr>
            <w:tcW w:w="10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507AB2" w:rsidRDefault="00291773" w:rsidP="00B4097B">
            <w:pPr>
              <w:wordWrap/>
              <w:spacing w:line="312" w:lineRule="auto"/>
              <w:rPr>
                <w:rFonts w:asciiTheme="minorEastAsia" w:hAnsiTheme="minorEastAsia"/>
              </w:rPr>
            </w:pPr>
            <w:r w:rsidRPr="00507AB2">
              <w:rPr>
                <w:rFonts w:asciiTheme="minorEastAsia" w:hAnsiTheme="minorEastAsia"/>
                <w:lang w:val="ko-KR"/>
              </w:rPr>
              <w:t>수퍼비전에서 수퍼바이저와 수퍼바이지간의 좋은 관계</w:t>
            </w:r>
            <w:r w:rsidRPr="00507AB2">
              <w:rPr>
                <w:rFonts w:asciiTheme="minorEastAsia" w:hAnsiTheme="minorEastAsia"/>
              </w:rPr>
              <w:t xml:space="preserve">, </w:t>
            </w:r>
            <w:r w:rsidRPr="00507AB2">
              <w:rPr>
                <w:rFonts w:asciiTheme="minorEastAsia" w:hAnsiTheme="minorEastAsia"/>
                <w:lang w:val="ko-KR"/>
              </w:rPr>
              <w:t xml:space="preserve">신뢰의 관계를 </w:t>
            </w:r>
            <w:r w:rsidRPr="00507AB2">
              <w:rPr>
                <w:rFonts w:asciiTheme="minorEastAsia" w:hAnsiTheme="minorEastAsia"/>
              </w:rPr>
              <w:t>Bodin(1983)</w:t>
            </w:r>
            <w:r w:rsidRPr="00507AB2">
              <w:rPr>
                <w:rFonts w:asciiTheme="minorEastAsia" w:hAnsiTheme="minorEastAsia"/>
                <w:lang w:val="ko-KR"/>
              </w:rPr>
              <w:t>은 수퍼비전 작업동맹</w:t>
            </w:r>
            <w:r w:rsidRPr="00507AB2">
              <w:rPr>
                <w:rFonts w:asciiTheme="minorEastAsia" w:hAnsiTheme="minorEastAsia"/>
              </w:rPr>
              <w:t>(supervisory working alliance)</w:t>
            </w:r>
            <w:r w:rsidRPr="00507AB2">
              <w:rPr>
                <w:rFonts w:asciiTheme="minorEastAsia" w:hAnsiTheme="minorEastAsia"/>
                <w:lang w:val="ko-KR"/>
              </w:rPr>
              <w:t>이라 명명하고</w:t>
            </w:r>
            <w:r w:rsidRPr="00507AB2">
              <w:rPr>
                <w:rFonts w:asciiTheme="minorEastAsia" w:hAnsiTheme="minorEastAsia"/>
              </w:rPr>
              <w:t xml:space="preserve">, </w:t>
            </w:r>
            <w:r w:rsidRPr="00507AB2">
              <w:rPr>
                <w:rFonts w:asciiTheme="minorEastAsia" w:hAnsiTheme="minorEastAsia"/>
                <w:lang w:val="ko-KR"/>
              </w:rPr>
              <w:t>이는 모든 치료 모델에서 공통되며</w:t>
            </w:r>
            <w:r w:rsidRPr="00507AB2">
              <w:rPr>
                <w:rFonts w:asciiTheme="minorEastAsia" w:hAnsiTheme="minorEastAsia"/>
              </w:rPr>
              <w:t xml:space="preserve">, </w:t>
            </w:r>
            <w:r w:rsidRPr="00507AB2">
              <w:rPr>
                <w:rFonts w:asciiTheme="minorEastAsia" w:hAnsiTheme="minorEastAsia"/>
                <w:lang w:val="ko-KR"/>
              </w:rPr>
              <w:t>수퍼바이저와 수퍼바이지가 서로의 관계에 대해 어떻게 지각하고 있는가를 나타내는 것으로</w:t>
            </w:r>
            <w:r w:rsidRPr="00507AB2">
              <w:rPr>
                <w:rFonts w:asciiTheme="minorEastAsia" w:hAnsiTheme="minorEastAsia"/>
              </w:rPr>
              <w:t xml:space="preserve">, </w:t>
            </w:r>
            <w:r w:rsidR="002E0D7D">
              <w:rPr>
                <w:rFonts w:asciiTheme="minorEastAsia" w:hAnsiTheme="minorEastAsia" w:hint="eastAsia"/>
              </w:rPr>
              <w:br/>
              <w:t>1)</w:t>
            </w:r>
            <w:r w:rsidRPr="00507AB2">
              <w:rPr>
                <w:rFonts w:asciiTheme="minorEastAsia" w:hAnsiTheme="minorEastAsia"/>
                <w:lang w:val="ko-KR"/>
              </w:rPr>
              <w:t>목표에 대한 합의</w:t>
            </w:r>
            <w:r w:rsidRPr="00507AB2">
              <w:rPr>
                <w:rFonts w:asciiTheme="minorEastAsia" w:hAnsiTheme="minorEastAsia"/>
              </w:rPr>
              <w:t xml:space="preserve">, </w:t>
            </w:r>
            <w:r w:rsidR="002E0D7D">
              <w:rPr>
                <w:rFonts w:asciiTheme="minorEastAsia" w:hAnsiTheme="minorEastAsia" w:hint="eastAsia"/>
              </w:rPr>
              <w:t>2)</w:t>
            </w:r>
            <w:r w:rsidRPr="00507AB2">
              <w:rPr>
                <w:rFonts w:asciiTheme="minorEastAsia" w:hAnsiTheme="minorEastAsia"/>
                <w:lang w:val="ko-KR"/>
              </w:rPr>
              <w:t>과제에 대한 합의</w:t>
            </w:r>
            <w:r w:rsidRPr="00507AB2">
              <w:rPr>
                <w:rFonts w:asciiTheme="minorEastAsia" w:hAnsiTheme="minorEastAsia"/>
              </w:rPr>
              <w:t xml:space="preserve">, </w:t>
            </w:r>
            <w:r w:rsidR="002E0D7D">
              <w:rPr>
                <w:rFonts w:asciiTheme="minorEastAsia" w:hAnsiTheme="minorEastAsia" w:hint="eastAsia"/>
              </w:rPr>
              <w:t>3)</w:t>
            </w:r>
            <w:r w:rsidRPr="00507AB2">
              <w:rPr>
                <w:rFonts w:asciiTheme="minorEastAsia" w:hAnsiTheme="minorEastAsia"/>
                <w:lang w:val="ko-KR"/>
              </w:rPr>
              <w:t xml:space="preserve">정서적 유대의 </w:t>
            </w:r>
            <w:r w:rsidRPr="00507AB2">
              <w:rPr>
                <w:rFonts w:asciiTheme="minorEastAsia" w:hAnsiTheme="minorEastAsia"/>
              </w:rPr>
              <w:t>3</w:t>
            </w:r>
            <w:r w:rsidRPr="00507AB2">
              <w:rPr>
                <w:rFonts w:asciiTheme="minorEastAsia" w:hAnsiTheme="minorEastAsia"/>
                <w:lang w:val="ko-KR"/>
              </w:rPr>
              <w:t xml:space="preserve">가지 요인으로 </w:t>
            </w:r>
            <w:r w:rsidR="00277BB5">
              <w:rPr>
                <w:rFonts w:asciiTheme="minorEastAsia" w:hAnsiTheme="minorEastAsia"/>
                <w:lang w:val="ko-KR"/>
              </w:rPr>
              <w:t>구성</w:t>
            </w:r>
            <w:r w:rsidR="000E4A76">
              <w:rPr>
                <w:rFonts w:asciiTheme="minorEastAsia" w:hAnsiTheme="minorEastAsia" w:hint="eastAsia"/>
                <w:lang w:val="ko-KR"/>
              </w:rPr>
              <w:t>됩</w:t>
            </w:r>
            <w:r w:rsidR="00277BB5">
              <w:rPr>
                <w:rFonts w:asciiTheme="minorEastAsia" w:hAnsiTheme="minorEastAsia" w:hint="eastAsia"/>
                <w:lang w:val="ko-KR"/>
              </w:rPr>
              <w:t>니다.</w:t>
            </w:r>
          </w:p>
          <w:p w:rsidR="00291773" w:rsidRPr="00507AB2" w:rsidRDefault="00291773" w:rsidP="00B4097B">
            <w:pPr>
              <w:wordWrap/>
              <w:spacing w:line="312" w:lineRule="auto"/>
              <w:rPr>
                <w:rFonts w:asciiTheme="minorEastAsia" w:hAnsiTheme="minorEastAsia"/>
              </w:rPr>
            </w:pP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1) </w:t>
            </w:r>
            <w:r w:rsidRPr="00507AB2">
              <w:rPr>
                <w:rFonts w:asciiTheme="minorEastAsia" w:hAnsiTheme="minorEastAsia"/>
                <w:lang w:val="ko-KR"/>
              </w:rPr>
              <w:t>목표에 대한 합의</w:t>
            </w:r>
            <w:r w:rsidRPr="00507AB2">
              <w:rPr>
                <w:rFonts w:asciiTheme="minorEastAsia" w:hAnsiTheme="minorEastAsia"/>
              </w:rPr>
              <w:t xml:space="preserve">: </w:t>
            </w:r>
            <w:r w:rsidRPr="00507AB2">
              <w:rPr>
                <w:rFonts w:asciiTheme="minorEastAsia" w:hAnsiTheme="minorEastAsia"/>
                <w:lang w:val="ko-KR"/>
              </w:rPr>
              <w:t>수퍼바이저와 수퍼바이지가 수퍼비전 목표에 대해 가지고 있는 생각</w:t>
            </w:r>
            <w:r w:rsidRPr="00507AB2">
              <w:rPr>
                <w:rFonts w:asciiTheme="minorEastAsia" w:hAnsiTheme="minorEastAsia"/>
              </w:rPr>
              <w:t xml:space="preserve">, </w:t>
            </w:r>
            <w:r w:rsidRPr="00507AB2">
              <w:rPr>
                <w:rFonts w:asciiTheme="minorEastAsia" w:hAnsiTheme="minorEastAsia"/>
                <w:lang w:val="ko-KR"/>
              </w:rPr>
              <w:t>감정</w:t>
            </w:r>
            <w:r w:rsidRPr="00507AB2">
              <w:rPr>
                <w:rFonts w:asciiTheme="minorEastAsia" w:hAnsiTheme="minorEastAsia"/>
              </w:rPr>
              <w:t xml:space="preserve">, </w:t>
            </w:r>
            <w:r w:rsidRPr="00507AB2">
              <w:rPr>
                <w:rFonts w:asciiTheme="minorEastAsia" w:hAnsiTheme="minorEastAsia"/>
                <w:lang w:val="ko-KR"/>
              </w:rPr>
              <w:t>행동을 서로 이해하고 동의하고 있는지를 의미</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2) </w:t>
            </w:r>
            <w:r w:rsidRPr="00507AB2">
              <w:rPr>
                <w:rFonts w:asciiTheme="minorEastAsia" w:hAnsiTheme="minorEastAsia"/>
                <w:lang w:val="ko-KR"/>
              </w:rPr>
              <w:t>과제에 대한 합의</w:t>
            </w:r>
            <w:r w:rsidRPr="00507AB2">
              <w:rPr>
                <w:rFonts w:asciiTheme="minorEastAsia" w:hAnsiTheme="minorEastAsia"/>
              </w:rPr>
              <w:t xml:space="preserve">: </w:t>
            </w:r>
            <w:r w:rsidRPr="00507AB2">
              <w:rPr>
                <w:rFonts w:asciiTheme="minorEastAsia" w:hAnsiTheme="minorEastAsia"/>
                <w:lang w:val="ko-KR"/>
              </w:rPr>
              <w:t>목표 성취를 위해서 서로에게 기대하는 역할과 구체적인 과업에 대해 합의하는가</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3) </w:t>
            </w:r>
            <w:r w:rsidRPr="00507AB2">
              <w:rPr>
                <w:rFonts w:asciiTheme="minorEastAsia" w:hAnsiTheme="minorEastAsia"/>
                <w:lang w:val="ko-KR"/>
              </w:rPr>
              <w:t>정서적 유대</w:t>
            </w:r>
            <w:r w:rsidRPr="00507AB2">
              <w:rPr>
                <w:rFonts w:asciiTheme="minorEastAsia" w:hAnsiTheme="minorEastAsia"/>
              </w:rPr>
              <w:t xml:space="preserve">: </w:t>
            </w:r>
            <w:r w:rsidRPr="00507AB2">
              <w:rPr>
                <w:rFonts w:asciiTheme="minorEastAsia" w:hAnsiTheme="minorEastAsia"/>
                <w:lang w:val="ko-KR"/>
              </w:rPr>
              <w:t>서로에게 느끼는 호감</w:t>
            </w:r>
            <w:r w:rsidRPr="00507AB2">
              <w:rPr>
                <w:rFonts w:asciiTheme="minorEastAsia" w:hAnsiTheme="minorEastAsia"/>
              </w:rPr>
              <w:t xml:space="preserve">, </w:t>
            </w:r>
            <w:r w:rsidRPr="00507AB2">
              <w:rPr>
                <w:rFonts w:asciiTheme="minorEastAsia" w:hAnsiTheme="minorEastAsia"/>
                <w:lang w:val="ko-KR"/>
              </w:rPr>
              <w:t>돌봄</w:t>
            </w:r>
            <w:r w:rsidRPr="00507AB2">
              <w:rPr>
                <w:rFonts w:asciiTheme="minorEastAsia" w:hAnsiTheme="minorEastAsia"/>
              </w:rPr>
              <w:t xml:space="preserve">, </w:t>
            </w:r>
            <w:r w:rsidRPr="00507AB2">
              <w:rPr>
                <w:rFonts w:asciiTheme="minorEastAsia" w:hAnsiTheme="minorEastAsia"/>
                <w:lang w:val="ko-KR"/>
              </w:rPr>
              <w:t>신뢰와 같은 긍정적인 감정</w:t>
            </w:r>
          </w:p>
          <w:p w:rsidR="00291773" w:rsidRPr="00507AB2" w:rsidRDefault="00291773" w:rsidP="00B4097B">
            <w:pPr>
              <w:wordWrap/>
              <w:spacing w:line="312" w:lineRule="auto"/>
              <w:rPr>
                <w:rFonts w:asciiTheme="minorEastAsia" w:hAnsiTheme="minorEastAsia"/>
              </w:rPr>
            </w:pPr>
          </w:p>
          <w:p w:rsidR="00291773" w:rsidRPr="00B9765B" w:rsidRDefault="003A5BE9" w:rsidP="00B4097B">
            <w:pPr>
              <w:wordWrap/>
              <w:spacing w:line="312" w:lineRule="auto"/>
              <w:rPr>
                <w:rFonts w:asciiTheme="minorEastAsia" w:hAnsiTheme="minorEastAsia"/>
                <w:b/>
              </w:rPr>
            </w:pPr>
            <w:r w:rsidRPr="00B9765B">
              <w:rPr>
                <w:rFonts w:asciiTheme="minorEastAsia" w:hAnsiTheme="minorEastAsia" w:hint="eastAsia"/>
                <w:b/>
                <w:lang w:val="ko-KR"/>
              </w:rPr>
              <w:t>참고연구</w:t>
            </w:r>
            <w:r w:rsidR="00291773" w:rsidRPr="00B9765B">
              <w:rPr>
                <w:rFonts w:asciiTheme="minorEastAsia" w:hAnsiTheme="minorEastAsia"/>
                <w:b/>
              </w:rPr>
              <w:t>:</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lang w:val="ko-KR"/>
              </w:rPr>
              <w:t>주영아</w:t>
            </w:r>
            <w:r w:rsidRPr="00507AB2">
              <w:rPr>
                <w:rFonts w:asciiTheme="minorEastAsia" w:hAnsiTheme="minorEastAsia"/>
              </w:rPr>
              <w:t>,</w:t>
            </w:r>
            <w:r w:rsidRPr="00507AB2">
              <w:rPr>
                <w:rFonts w:asciiTheme="minorEastAsia" w:hAnsiTheme="minorEastAsia"/>
                <w:lang w:val="ko-KR"/>
              </w:rPr>
              <w:t xml:space="preserve"> 강순화</w:t>
            </w:r>
            <w:r w:rsidRPr="00507AB2">
              <w:rPr>
                <w:rFonts w:asciiTheme="minorEastAsia" w:hAnsiTheme="minorEastAsia"/>
              </w:rPr>
              <w:t>,</w:t>
            </w:r>
            <w:r w:rsidRPr="00507AB2">
              <w:rPr>
                <w:rFonts w:asciiTheme="minorEastAsia" w:hAnsiTheme="minorEastAsia"/>
                <w:lang w:val="ko-KR"/>
              </w:rPr>
              <w:t xml:space="preserve"> 조하나</w:t>
            </w:r>
            <w:r w:rsidRPr="00507AB2">
              <w:rPr>
                <w:rFonts w:asciiTheme="minorEastAsia" w:hAnsiTheme="minorEastAsia"/>
              </w:rPr>
              <w:t>, "</w:t>
            </w:r>
            <w:r w:rsidRPr="00507AB2">
              <w:rPr>
                <w:rFonts w:asciiTheme="minorEastAsia" w:hAnsiTheme="minorEastAsia"/>
                <w:lang w:val="ko-KR"/>
              </w:rPr>
              <w:t>수퍼바이지가 지각한 작업동맹이 상담자활동 자기효능감과 수퍼비전 만족도에 미치는 영향</w:t>
            </w:r>
            <w:r w:rsidRPr="00507AB2">
              <w:rPr>
                <w:rFonts w:asciiTheme="minorEastAsia" w:hAnsiTheme="minorEastAsia"/>
              </w:rPr>
              <w:t xml:space="preserve">", </w:t>
            </w:r>
            <w:r w:rsidRPr="00507AB2">
              <w:rPr>
                <w:rFonts w:asciiTheme="minorEastAsia" w:hAnsiTheme="minorEastAsia"/>
                <w:lang w:val="ko-KR"/>
              </w:rPr>
              <w:t>청소년상담연구</w:t>
            </w:r>
            <w:r w:rsidRPr="00507AB2">
              <w:rPr>
                <w:rFonts w:asciiTheme="minorEastAsia" w:hAnsiTheme="minorEastAsia"/>
              </w:rPr>
              <w:t xml:space="preserve">/22(1), 2014., 151-171, </w:t>
            </w:r>
            <w:r w:rsidRPr="00507AB2">
              <w:rPr>
                <w:rFonts w:asciiTheme="minorEastAsia" w:hAnsiTheme="minorEastAsia"/>
                <w:lang w:val="ko-KR"/>
              </w:rPr>
              <w:t>한국청소년상담복지개발원</w:t>
            </w:r>
          </w:p>
        </w:tc>
      </w:tr>
    </w:tbl>
    <w:p w:rsidR="00291773" w:rsidRPr="00507AB2" w:rsidRDefault="00291773" w:rsidP="00B4097B">
      <w:pPr>
        <w:wordWrap/>
        <w:spacing w:after="0" w:line="312" w:lineRule="auto"/>
        <w:rPr>
          <w:rFonts w:asciiTheme="minorEastAsia" w:hAnsiTheme="minorEastAsia"/>
        </w:rPr>
      </w:pPr>
    </w:p>
    <w:p w:rsidR="00291773" w:rsidRPr="00507AB2" w:rsidRDefault="00291773" w:rsidP="00B4097B">
      <w:pPr>
        <w:pStyle w:val="a7"/>
        <w:numPr>
          <w:ilvl w:val="0"/>
          <w:numId w:val="7"/>
        </w:numPr>
        <w:spacing w:after="0" w:line="312" w:lineRule="auto"/>
        <w:rPr>
          <w:rFonts w:asciiTheme="minorEastAsia" w:eastAsiaTheme="minorEastAsia" w:hAnsiTheme="minorEastAsia"/>
          <w:lang w:val="ko-KR"/>
        </w:rPr>
      </w:pPr>
      <w:r w:rsidRPr="00507AB2">
        <w:rPr>
          <w:rFonts w:asciiTheme="minorEastAsia" w:eastAsiaTheme="minorEastAsia" w:hAnsiTheme="minorEastAsia"/>
          <w:lang w:val="ko-KR"/>
        </w:rPr>
        <w:t xml:space="preserve">다음은 </w:t>
      </w:r>
      <w:r w:rsidRPr="00507AB2">
        <w:rPr>
          <w:rFonts w:asciiTheme="minorEastAsia" w:eastAsiaTheme="minorEastAsia" w:hAnsiTheme="minorEastAsia"/>
        </w:rPr>
        <w:t>British Association for Counselling &amp; Psychotherapy(BACP, 2015)</w:t>
      </w:r>
      <w:r w:rsidRPr="00507AB2">
        <w:rPr>
          <w:rFonts w:asciiTheme="minorEastAsia" w:eastAsiaTheme="minorEastAsia" w:hAnsiTheme="minorEastAsia"/>
          <w:lang w:val="ko-KR"/>
        </w:rPr>
        <w:t>에서 추천한</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 xml:space="preserve">수퍼바이저 선택 시 참조해볼 수 있는 </w:t>
      </w:r>
      <w:r w:rsidR="00DF58D4" w:rsidRPr="00507AB2">
        <w:rPr>
          <w:rFonts w:asciiTheme="minorEastAsia" w:eastAsiaTheme="minorEastAsia" w:hAnsiTheme="minorEastAsia"/>
          <w:lang w:val="ko-KR"/>
        </w:rPr>
        <w:t>가이드라인</w:t>
      </w:r>
      <w:r w:rsidR="00DF58D4" w:rsidRPr="00507AB2">
        <w:rPr>
          <w:rFonts w:asciiTheme="minorEastAsia" w:eastAsiaTheme="minorEastAsia" w:hAnsiTheme="minorEastAsia" w:hint="eastAsia"/>
          <w:lang w:val="ko-KR"/>
        </w:rPr>
        <w:t>입니다</w:t>
      </w:r>
      <w:r w:rsidRPr="00507AB2">
        <w:rPr>
          <w:rFonts w:asciiTheme="minorEastAsia" w:eastAsiaTheme="minorEastAsia" w:hAnsiTheme="minorEastAsia"/>
        </w:rPr>
        <w:t xml:space="preserve">. </w:t>
      </w:r>
    </w:p>
    <w:p w:rsidR="00291773" w:rsidRDefault="00291773" w:rsidP="00B4097B">
      <w:pPr>
        <w:pStyle w:val="a7"/>
        <w:numPr>
          <w:ilvl w:val="0"/>
          <w:numId w:val="7"/>
        </w:numPr>
        <w:spacing w:after="0" w:line="312" w:lineRule="auto"/>
        <w:rPr>
          <w:rFonts w:asciiTheme="minorEastAsia" w:eastAsiaTheme="minorEastAsia" w:hAnsiTheme="minorEastAsia"/>
          <w:lang w:val="ko-KR"/>
        </w:rPr>
      </w:pPr>
      <w:r w:rsidRPr="00507AB2">
        <w:rPr>
          <w:rFonts w:asciiTheme="minorEastAsia" w:eastAsiaTheme="minorEastAsia" w:hAnsiTheme="minorEastAsia"/>
          <w:lang w:val="ko-KR"/>
        </w:rPr>
        <w:t>수퍼비전 관계를 시작하는 단계에 대입하여</w:t>
      </w:r>
      <w:r w:rsidRPr="00507AB2">
        <w:rPr>
          <w:rFonts w:asciiTheme="minorEastAsia" w:eastAsiaTheme="minorEastAsia" w:hAnsiTheme="minorEastAsia"/>
        </w:rPr>
        <w:t>,</w:t>
      </w:r>
      <w:r w:rsidRPr="00507AB2">
        <w:rPr>
          <w:rFonts w:asciiTheme="minorEastAsia" w:eastAsiaTheme="minorEastAsia" w:hAnsiTheme="minorEastAsia"/>
          <w:lang w:val="ko-KR"/>
        </w:rPr>
        <w:t xml:space="preserve"> 보다 더 건강하고 합리적 협력과정을 만들어보는 것이 </w:t>
      </w:r>
      <w:r w:rsidR="00DF58D4" w:rsidRPr="00507AB2">
        <w:rPr>
          <w:rFonts w:asciiTheme="minorEastAsia" w:eastAsiaTheme="minorEastAsia" w:hAnsiTheme="minorEastAsia"/>
          <w:lang w:val="ko-KR"/>
        </w:rPr>
        <w:t>추천</w:t>
      </w:r>
      <w:r w:rsidR="00DF58D4" w:rsidRPr="00507AB2">
        <w:rPr>
          <w:rFonts w:asciiTheme="minorEastAsia" w:eastAsiaTheme="minorEastAsia" w:hAnsiTheme="minorEastAsia" w:hint="eastAsia"/>
          <w:lang w:val="ko-KR"/>
        </w:rPr>
        <w:t>합니다.</w:t>
      </w:r>
    </w:p>
    <w:p w:rsidR="00646080" w:rsidRDefault="00646080" w:rsidP="00B4097B">
      <w:pPr>
        <w:pStyle w:val="a7"/>
        <w:spacing w:after="0" w:line="312" w:lineRule="auto"/>
        <w:jc w:val="left"/>
        <w:rPr>
          <w:rFonts w:asciiTheme="minorEastAsia" w:eastAsiaTheme="minorEastAsia" w:hAnsiTheme="minorEastAsia"/>
          <w:lang w:val="ko-KR"/>
        </w:rPr>
      </w:pPr>
    </w:p>
    <w:p w:rsidR="00B96DAA" w:rsidRDefault="00B96DAA" w:rsidP="00B4097B">
      <w:pPr>
        <w:pStyle w:val="a7"/>
        <w:spacing w:after="0" w:line="312" w:lineRule="auto"/>
        <w:jc w:val="left"/>
        <w:rPr>
          <w:rFonts w:asciiTheme="minorEastAsia" w:eastAsiaTheme="minorEastAsia" w:hAnsiTheme="minorEastAsia"/>
          <w:b/>
          <w:lang w:val="ko-KR"/>
        </w:rPr>
      </w:pPr>
    </w:p>
    <w:p w:rsidR="00791867" w:rsidRDefault="00791867" w:rsidP="00B4097B">
      <w:pPr>
        <w:pStyle w:val="a7"/>
        <w:spacing w:after="0" w:line="312" w:lineRule="auto"/>
        <w:jc w:val="left"/>
        <w:rPr>
          <w:rFonts w:asciiTheme="minorEastAsia" w:eastAsiaTheme="minorEastAsia" w:hAnsiTheme="minorEastAsia"/>
          <w:b/>
          <w:lang w:val="ko-KR"/>
        </w:rPr>
      </w:pPr>
    </w:p>
    <w:p w:rsidR="00791867" w:rsidRPr="00A933A3" w:rsidRDefault="00791867" w:rsidP="00B4097B">
      <w:pPr>
        <w:pStyle w:val="a7"/>
        <w:spacing w:after="0" w:line="312" w:lineRule="auto"/>
        <w:jc w:val="left"/>
        <w:rPr>
          <w:rFonts w:asciiTheme="minorEastAsia" w:eastAsiaTheme="minorEastAsia" w:hAnsiTheme="minorEastAsia"/>
          <w:b/>
          <w:lang w:val="ko-KR"/>
        </w:rPr>
      </w:pPr>
    </w:p>
    <w:tbl>
      <w:tblPr>
        <w:tblStyle w:val="TableNormal"/>
        <w:tblW w:w="101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726"/>
        <w:gridCol w:w="9452"/>
      </w:tblGrid>
      <w:tr w:rsidR="00225303" w:rsidRPr="00507AB2" w:rsidTr="009F0228">
        <w:trPr>
          <w:trHeight w:val="410"/>
        </w:trPr>
        <w:tc>
          <w:tcPr>
            <w:tcW w:w="72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25303" w:rsidRPr="00507AB2" w:rsidRDefault="00225303" w:rsidP="00B4097B">
            <w:pPr>
              <w:wordWrap/>
              <w:spacing w:line="312" w:lineRule="auto"/>
              <w:rPr>
                <w:rFonts w:asciiTheme="minorEastAsia" w:hAnsiTheme="minorEastAsia"/>
              </w:rPr>
            </w:pPr>
          </w:p>
        </w:tc>
        <w:tc>
          <w:tcPr>
            <w:tcW w:w="94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225303" w:rsidRPr="00CC7EF5" w:rsidRDefault="00692EE1" w:rsidP="00531ED9">
            <w:pPr>
              <w:pStyle w:val="a7"/>
              <w:spacing w:line="312" w:lineRule="auto"/>
              <w:ind w:left="0"/>
              <w:rPr>
                <w:rFonts w:asciiTheme="minorEastAsia" w:eastAsiaTheme="minorEastAsia" w:hAnsiTheme="minorEastAsia"/>
                <w:b/>
                <w:lang w:val="ko-KR"/>
              </w:rPr>
            </w:pPr>
            <w:r w:rsidRPr="00D87F8C">
              <w:rPr>
                <w:rFonts w:asciiTheme="minorEastAsia" w:eastAsiaTheme="minorEastAsia" w:hAnsiTheme="minorEastAsia" w:hint="eastAsia"/>
                <w:b/>
                <w:lang w:val="ko-KR"/>
              </w:rPr>
              <w:t>Q. 수퍼바이저 선택 시, 이런 사항 고려해보셨나요?</w:t>
            </w:r>
          </w:p>
        </w:tc>
      </w:tr>
      <w:tr w:rsidR="00225303" w:rsidRPr="00507AB2" w:rsidTr="009F0228">
        <w:trPr>
          <w:trHeight w:val="468"/>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rPr>
              <w:t>1</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 xml:space="preserve">수퍼바이저 및 상담사로서의 경험 및 자격 보유 </w:t>
            </w:r>
            <w:commentRangeStart w:id="1"/>
            <w:r w:rsidRPr="00507AB2">
              <w:rPr>
                <w:rFonts w:asciiTheme="minorEastAsia" w:eastAsiaTheme="minorEastAsia" w:hAnsiTheme="minorEastAsia"/>
                <w:lang w:val="ko-KR"/>
              </w:rPr>
              <w:t>여부</w:t>
            </w:r>
            <w:commentRangeEnd w:id="1"/>
            <w:r>
              <w:rPr>
                <w:rStyle w:val="ab"/>
                <w:rFonts w:asciiTheme="minorHAnsi" w:eastAsiaTheme="minorEastAsia" w:hAnsiTheme="minorHAnsi" w:cstheme="minorBidi"/>
                <w:color w:val="auto"/>
                <w:kern w:val="2"/>
                <w:bdr w:val="none" w:sz="0" w:space="0" w:color="auto"/>
              </w:rPr>
              <w:commentReference w:id="1"/>
            </w:r>
          </w:p>
        </w:tc>
      </w:tr>
      <w:tr w:rsidR="00225303" w:rsidRPr="00507AB2" w:rsidTr="009F0228">
        <w:trPr>
          <w:trHeight w:val="350"/>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rPr>
              <w:t>2</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수퍼바이저로서의 자격 유지 여부</w:t>
            </w:r>
          </w:p>
        </w:tc>
      </w:tr>
      <w:tr w:rsidR="00225303" w:rsidRPr="00507AB2" w:rsidTr="009F0228">
        <w:trPr>
          <w:trHeight w:val="437"/>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rPr>
              <w:t>3</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 xml:space="preserve">수퍼비전 가격 및 협의가능 </w:t>
            </w:r>
            <w:commentRangeStart w:id="2"/>
            <w:r w:rsidRPr="00507AB2">
              <w:rPr>
                <w:rFonts w:asciiTheme="minorEastAsia" w:eastAsiaTheme="minorEastAsia" w:hAnsiTheme="minorEastAsia"/>
                <w:lang w:val="ko-KR"/>
              </w:rPr>
              <w:t>조건</w:t>
            </w:r>
            <w:commentRangeEnd w:id="2"/>
            <w:r>
              <w:rPr>
                <w:rStyle w:val="ab"/>
                <w:rFonts w:asciiTheme="minorHAnsi" w:eastAsiaTheme="minorEastAsia" w:hAnsiTheme="minorHAnsi" w:cstheme="minorBidi"/>
                <w:color w:val="auto"/>
                <w:kern w:val="2"/>
                <w:bdr w:val="none" w:sz="0" w:space="0" w:color="auto"/>
              </w:rPr>
              <w:commentReference w:id="2"/>
            </w:r>
          </w:p>
        </w:tc>
      </w:tr>
      <w:tr w:rsidR="00225303" w:rsidRPr="00507AB2" w:rsidTr="009F0228">
        <w:trPr>
          <w:trHeight w:val="531"/>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4</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 xml:space="preserve">수퍼비전내용에 대한 기록 제공 및 비밀 </w:t>
            </w:r>
            <w:commentRangeStart w:id="3"/>
            <w:r w:rsidRPr="00507AB2">
              <w:rPr>
                <w:rFonts w:asciiTheme="minorEastAsia" w:eastAsiaTheme="minorEastAsia" w:hAnsiTheme="minorEastAsia"/>
                <w:lang w:val="ko-KR"/>
              </w:rPr>
              <w:t>보장</w:t>
            </w:r>
            <w:commentRangeEnd w:id="3"/>
            <w:r>
              <w:rPr>
                <w:rStyle w:val="ab"/>
                <w:rFonts w:asciiTheme="minorHAnsi" w:eastAsiaTheme="minorEastAsia" w:hAnsiTheme="minorHAnsi" w:cstheme="minorBidi"/>
                <w:color w:val="auto"/>
                <w:kern w:val="2"/>
                <w:bdr w:val="none" w:sz="0" w:space="0" w:color="auto"/>
              </w:rPr>
              <w:commentReference w:id="3"/>
            </w:r>
          </w:p>
        </w:tc>
      </w:tr>
      <w:tr w:rsidR="00225303" w:rsidRPr="00507AB2" w:rsidTr="009F0228">
        <w:trPr>
          <w:trHeight w:val="810"/>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5</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수퍼비전에 대한 나의 기대</w:t>
            </w:r>
            <w:r w:rsidRPr="00507AB2">
              <w:rPr>
                <w:rFonts w:asciiTheme="minorEastAsia" w:eastAsiaTheme="minorEastAsia" w:hAnsiTheme="minorEastAsia"/>
              </w:rPr>
              <w:t>(</w:t>
            </w:r>
            <w:r w:rsidRPr="00507AB2">
              <w:rPr>
                <w:rFonts w:asciiTheme="minorEastAsia" w:eastAsiaTheme="minorEastAsia" w:hAnsiTheme="minorEastAsia"/>
                <w:lang w:val="ko-KR"/>
              </w:rPr>
              <w:t>수퍼바이저인 동시에 멘토</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교육자</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 xml:space="preserve">컨설턴트로서의 역할 등 다양한 역할 수행을 필요로 하는 </w:t>
            </w:r>
            <w:commentRangeStart w:id="4"/>
            <w:r w:rsidRPr="00507AB2">
              <w:rPr>
                <w:rFonts w:asciiTheme="minorEastAsia" w:eastAsiaTheme="minorEastAsia" w:hAnsiTheme="minorEastAsia"/>
                <w:lang w:val="ko-KR"/>
              </w:rPr>
              <w:t>지</w:t>
            </w:r>
            <w:commentRangeEnd w:id="4"/>
            <w:r>
              <w:rPr>
                <w:rStyle w:val="ab"/>
                <w:rFonts w:asciiTheme="minorHAnsi" w:eastAsiaTheme="minorEastAsia" w:hAnsiTheme="minorHAnsi" w:cstheme="minorBidi"/>
                <w:color w:val="auto"/>
                <w:kern w:val="2"/>
                <w:bdr w:val="none" w:sz="0" w:space="0" w:color="auto"/>
              </w:rPr>
              <w:commentReference w:id="4"/>
            </w:r>
            <w:r w:rsidRPr="00507AB2">
              <w:rPr>
                <w:rFonts w:asciiTheme="minorEastAsia" w:eastAsiaTheme="minorEastAsia" w:hAnsiTheme="minorEastAsia"/>
              </w:rPr>
              <w:t>)</w:t>
            </w:r>
          </w:p>
        </w:tc>
      </w:tr>
      <w:tr w:rsidR="00225303" w:rsidRPr="00507AB2" w:rsidTr="009F0228">
        <w:trPr>
          <w:trHeight w:val="315"/>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6</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수퍼비전의 작업현황 및 수퍼바이저</w:t>
            </w:r>
            <w:r w:rsidRPr="00507AB2">
              <w:rPr>
                <w:rFonts w:asciiTheme="minorEastAsia" w:eastAsiaTheme="minorEastAsia" w:hAnsiTheme="minorEastAsia"/>
              </w:rPr>
              <w:t>-</w:t>
            </w:r>
            <w:r w:rsidRPr="00507AB2">
              <w:rPr>
                <w:rFonts w:asciiTheme="minorEastAsia" w:eastAsiaTheme="minorEastAsia" w:hAnsiTheme="minorEastAsia"/>
                <w:lang w:val="ko-KR"/>
              </w:rPr>
              <w:t xml:space="preserve">수퍼바이지 관계에 대한 검토 </w:t>
            </w:r>
            <w:commentRangeStart w:id="5"/>
            <w:r w:rsidRPr="00507AB2">
              <w:rPr>
                <w:rFonts w:asciiTheme="minorEastAsia" w:eastAsiaTheme="minorEastAsia" w:hAnsiTheme="minorEastAsia"/>
                <w:lang w:val="ko-KR"/>
              </w:rPr>
              <w:t>주기</w:t>
            </w:r>
            <w:commentRangeEnd w:id="5"/>
            <w:r>
              <w:rPr>
                <w:rStyle w:val="ab"/>
                <w:rFonts w:asciiTheme="minorHAnsi" w:eastAsiaTheme="minorEastAsia" w:hAnsiTheme="minorHAnsi" w:cstheme="minorBidi"/>
                <w:color w:val="auto"/>
                <w:kern w:val="2"/>
                <w:bdr w:val="none" w:sz="0" w:space="0" w:color="auto"/>
              </w:rPr>
              <w:commentReference w:id="5"/>
            </w:r>
          </w:p>
        </w:tc>
      </w:tr>
      <w:tr w:rsidR="00225303" w:rsidRPr="00507AB2" w:rsidTr="009F0228">
        <w:trPr>
          <w:trHeight w:val="551"/>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7</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추가 청구비용확인</w:t>
            </w:r>
            <w:r w:rsidRPr="00507AB2">
              <w:rPr>
                <w:rFonts w:asciiTheme="minorEastAsia" w:eastAsiaTheme="minorEastAsia" w:hAnsiTheme="minorEastAsia"/>
              </w:rPr>
              <w:t>(</w:t>
            </w:r>
            <w:r w:rsidRPr="00507AB2">
              <w:rPr>
                <w:rFonts w:asciiTheme="minorEastAsia" w:eastAsiaTheme="minorEastAsia" w:hAnsiTheme="minorEastAsia"/>
                <w:lang w:val="ko-KR"/>
              </w:rPr>
              <w:t>수퍼비전 리포트 및 추천서</w:t>
            </w:r>
            <w:r w:rsidRPr="00507AB2">
              <w:rPr>
                <w:rFonts w:asciiTheme="minorEastAsia" w:eastAsiaTheme="minorEastAsia" w:hAnsiTheme="minorEastAsia"/>
              </w:rPr>
              <w:t xml:space="preserve">(reference) </w:t>
            </w:r>
            <w:r w:rsidRPr="00507AB2">
              <w:rPr>
                <w:rFonts w:asciiTheme="minorEastAsia" w:eastAsiaTheme="minorEastAsia" w:hAnsiTheme="minorEastAsia"/>
                <w:lang w:val="ko-KR"/>
              </w:rPr>
              <w:t xml:space="preserve">작성 요청 시 </w:t>
            </w:r>
            <w:commentRangeStart w:id="6"/>
            <w:r w:rsidRPr="00507AB2">
              <w:rPr>
                <w:rFonts w:asciiTheme="minorEastAsia" w:eastAsiaTheme="minorEastAsia" w:hAnsiTheme="minorEastAsia"/>
                <w:lang w:val="ko-KR"/>
              </w:rPr>
              <w:t>등</w:t>
            </w:r>
            <w:commentRangeEnd w:id="6"/>
            <w:r>
              <w:rPr>
                <w:rStyle w:val="ab"/>
                <w:rFonts w:asciiTheme="minorHAnsi" w:eastAsiaTheme="minorEastAsia" w:hAnsiTheme="minorHAnsi" w:cstheme="minorBidi"/>
                <w:color w:val="auto"/>
                <w:kern w:val="2"/>
                <w:bdr w:val="none" w:sz="0" w:space="0" w:color="auto"/>
              </w:rPr>
              <w:commentReference w:id="6"/>
            </w:r>
            <w:r w:rsidRPr="00507AB2">
              <w:rPr>
                <w:rFonts w:asciiTheme="minorEastAsia" w:eastAsiaTheme="minorEastAsia" w:hAnsiTheme="minorEastAsia"/>
              </w:rPr>
              <w:t>)</w:t>
            </w:r>
          </w:p>
        </w:tc>
      </w:tr>
      <w:tr w:rsidR="00225303" w:rsidRPr="00507AB2" w:rsidTr="009F0228">
        <w:trPr>
          <w:trHeight w:val="941"/>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8</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수퍼바이지에게 기대되는 점은</w:t>
            </w:r>
            <w:r w:rsidRPr="00507AB2">
              <w:rPr>
                <w:rFonts w:asciiTheme="minorEastAsia" w:eastAsiaTheme="minorEastAsia" w:hAnsiTheme="minorEastAsia"/>
              </w:rPr>
              <w:t>? (</w:t>
            </w:r>
            <w:r w:rsidRPr="00507AB2">
              <w:rPr>
                <w:rFonts w:asciiTheme="minorEastAsia" w:eastAsiaTheme="minorEastAsia" w:hAnsiTheme="minorEastAsia"/>
                <w:lang w:val="ko-KR"/>
              </w:rPr>
              <w:t>예</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수퍼비전 세션 참석 시</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 xml:space="preserve">상담 녹음 기록을 </w:t>
            </w:r>
            <w:commentRangeStart w:id="7"/>
            <w:r w:rsidRPr="00507AB2">
              <w:rPr>
                <w:rFonts w:asciiTheme="minorEastAsia" w:eastAsiaTheme="minorEastAsia" w:hAnsiTheme="minorEastAsia"/>
                <w:lang w:val="ko-KR"/>
              </w:rPr>
              <w:t>가져와야하는가</w:t>
            </w:r>
            <w:commentRangeEnd w:id="7"/>
            <w:r>
              <w:rPr>
                <w:rStyle w:val="ab"/>
                <w:rFonts w:asciiTheme="minorHAnsi" w:eastAsiaTheme="minorEastAsia" w:hAnsiTheme="minorHAnsi" w:cstheme="minorBidi"/>
                <w:color w:val="auto"/>
                <w:kern w:val="2"/>
                <w:bdr w:val="none" w:sz="0" w:space="0" w:color="auto"/>
              </w:rPr>
              <w:commentReference w:id="7"/>
            </w:r>
            <w:r w:rsidRPr="00507AB2">
              <w:rPr>
                <w:rFonts w:asciiTheme="minorEastAsia" w:eastAsiaTheme="minorEastAsia" w:hAnsiTheme="minorEastAsia"/>
              </w:rPr>
              <w:t>?)</w:t>
            </w:r>
          </w:p>
        </w:tc>
      </w:tr>
      <w:tr w:rsidR="00225303" w:rsidRPr="00507AB2" w:rsidTr="009F0228">
        <w:trPr>
          <w:trHeight w:val="1697"/>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hint="eastAsia"/>
              </w:rPr>
              <w:t>9</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만약에 내가 상담사로서 진행하고 있는 사례에 대해 적합도가 떨어진다는 등의 염려가 발생할 경우</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어떻게 대처할 것인가</w:t>
            </w:r>
            <w:r w:rsidRPr="00507AB2">
              <w:rPr>
                <w:rFonts w:asciiTheme="minorEastAsia" w:eastAsiaTheme="minorEastAsia" w:hAnsiTheme="minorEastAsia"/>
              </w:rPr>
              <w:t xml:space="preserve">? </w:t>
            </w:r>
            <w:commentRangeStart w:id="8"/>
            <w:r w:rsidRPr="00507AB2">
              <w:rPr>
                <w:rFonts w:asciiTheme="minorEastAsia" w:eastAsiaTheme="minorEastAsia" w:hAnsiTheme="minorEastAsia"/>
                <w:lang w:val="ko-KR"/>
              </w:rPr>
              <w:t>또는</w:t>
            </w:r>
            <w:commentRangeEnd w:id="8"/>
            <w:r>
              <w:rPr>
                <w:rStyle w:val="ab"/>
                <w:rFonts w:asciiTheme="minorHAnsi" w:eastAsiaTheme="minorEastAsia" w:hAnsiTheme="minorHAnsi" w:cstheme="minorBidi"/>
                <w:color w:val="auto"/>
                <w:kern w:val="2"/>
                <w:bdr w:val="none" w:sz="0" w:space="0" w:color="auto"/>
              </w:rPr>
              <w:commentReference w:id="8"/>
            </w:r>
            <w:r w:rsidRPr="00507AB2">
              <w:rPr>
                <w:rFonts w:asciiTheme="minorEastAsia" w:eastAsiaTheme="minorEastAsia" w:hAnsiTheme="minorEastAsia"/>
                <w:lang w:val="ko-KR"/>
              </w:rPr>
              <w:t xml:space="preserve"> 내가 수퍼바이저에게 염려되는 경우</w:t>
            </w:r>
            <w:r w:rsidRPr="00507AB2">
              <w:rPr>
                <w:rFonts w:asciiTheme="minorEastAsia" w:eastAsiaTheme="minorEastAsia" w:hAnsiTheme="minorEastAsia"/>
              </w:rPr>
              <w:t>(</w:t>
            </w:r>
            <w:r w:rsidRPr="00507AB2">
              <w:rPr>
                <w:rFonts w:asciiTheme="minorEastAsia" w:eastAsiaTheme="minorEastAsia" w:hAnsiTheme="minorEastAsia"/>
                <w:lang w:val="ko-KR"/>
              </w:rPr>
              <w:t>상담사로서의 약점</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보완이 필요한 능력</w:t>
            </w:r>
            <w:r w:rsidRPr="00507AB2">
              <w:rPr>
                <w:rFonts w:asciiTheme="minorEastAsia" w:eastAsiaTheme="minorEastAsia" w:hAnsiTheme="minorEastAsia"/>
              </w:rPr>
              <w:t>)</w:t>
            </w:r>
            <w:r w:rsidRPr="00507AB2">
              <w:rPr>
                <w:rFonts w:asciiTheme="minorEastAsia" w:eastAsiaTheme="minorEastAsia" w:hAnsiTheme="minorEastAsia"/>
                <w:lang w:val="ko-KR"/>
              </w:rPr>
              <w:t>가 생길 경우</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어떻게 대처할 것인가</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에 대한 논의</w:t>
            </w:r>
          </w:p>
        </w:tc>
      </w:tr>
      <w:tr w:rsidR="00225303" w:rsidRPr="00507AB2" w:rsidTr="009F0228">
        <w:trPr>
          <w:trHeight w:val="20"/>
        </w:trPr>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303" w:rsidRPr="00507AB2" w:rsidRDefault="00225303" w:rsidP="00B4097B">
            <w:pPr>
              <w:pStyle w:val="a7"/>
              <w:spacing w:line="312" w:lineRule="auto"/>
              <w:ind w:left="0"/>
              <w:jc w:val="center"/>
              <w:rPr>
                <w:rFonts w:asciiTheme="minorEastAsia" w:eastAsiaTheme="minorEastAsia" w:hAnsiTheme="minorEastAsia"/>
              </w:rPr>
            </w:pPr>
            <w:r w:rsidRPr="00507AB2">
              <w:rPr>
                <w:rFonts w:asciiTheme="minorEastAsia" w:eastAsiaTheme="minorEastAsia" w:hAnsiTheme="minorEastAsia"/>
              </w:rPr>
              <w:t>1</w:t>
            </w:r>
            <w:r w:rsidRPr="00507AB2">
              <w:rPr>
                <w:rFonts w:asciiTheme="minorEastAsia" w:eastAsiaTheme="minorEastAsia" w:hAnsiTheme="minorEastAsia" w:hint="eastAsia"/>
              </w:rPr>
              <w:t>0</w:t>
            </w:r>
          </w:p>
        </w:tc>
        <w:tc>
          <w:tcPr>
            <w:tcW w:w="9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5303" w:rsidRPr="00507AB2" w:rsidRDefault="00225303" w:rsidP="00B4097B">
            <w:pPr>
              <w:pStyle w:val="a7"/>
              <w:spacing w:line="312" w:lineRule="auto"/>
              <w:ind w:left="0"/>
              <w:rPr>
                <w:rFonts w:asciiTheme="minorEastAsia" w:eastAsiaTheme="minorEastAsia" w:hAnsiTheme="minorEastAsia"/>
              </w:rPr>
            </w:pPr>
            <w:r w:rsidRPr="00507AB2">
              <w:rPr>
                <w:rFonts w:asciiTheme="minorEastAsia" w:eastAsiaTheme="minorEastAsia" w:hAnsiTheme="minorEastAsia"/>
                <w:lang w:val="ko-KR"/>
              </w:rPr>
              <w:t>마지막으로</w:t>
            </w:r>
            <w:r w:rsidRPr="00507AB2">
              <w:rPr>
                <w:rFonts w:asciiTheme="minorEastAsia" w:eastAsiaTheme="minorEastAsia" w:hAnsiTheme="minorEastAsia"/>
              </w:rPr>
              <w:t xml:space="preserve">, </w:t>
            </w:r>
            <w:r w:rsidRPr="00507AB2">
              <w:rPr>
                <w:rFonts w:asciiTheme="minorEastAsia" w:eastAsiaTheme="minorEastAsia" w:hAnsiTheme="minorEastAsia"/>
                <w:lang w:val="ko-KR"/>
              </w:rPr>
              <w:t>수퍼바이지로서의 내가 해당 수퍼바이저에게 사람으로서 느끼는</w:t>
            </w:r>
            <w:commentRangeStart w:id="9"/>
            <w:r w:rsidRPr="00507AB2">
              <w:rPr>
                <w:rFonts w:asciiTheme="minorEastAsia" w:eastAsiaTheme="minorEastAsia" w:hAnsiTheme="minorEastAsia"/>
                <w:lang w:val="ko-KR"/>
              </w:rPr>
              <w:t>호감도</w:t>
            </w:r>
            <w:commentRangeEnd w:id="9"/>
            <w:r>
              <w:rPr>
                <w:rStyle w:val="ab"/>
                <w:rFonts w:asciiTheme="minorHAnsi" w:eastAsiaTheme="minorEastAsia" w:hAnsiTheme="minorHAnsi" w:cstheme="minorBidi"/>
                <w:color w:val="auto"/>
                <w:kern w:val="2"/>
                <w:bdr w:val="none" w:sz="0" w:space="0" w:color="auto"/>
              </w:rPr>
              <w:commentReference w:id="9"/>
            </w:r>
          </w:p>
        </w:tc>
      </w:tr>
    </w:tbl>
    <w:p w:rsidR="00291773" w:rsidRPr="00507AB2" w:rsidRDefault="00291773" w:rsidP="00B4097B">
      <w:pPr>
        <w:pStyle w:val="a7"/>
        <w:spacing w:after="0" w:line="312" w:lineRule="auto"/>
        <w:ind w:left="0"/>
        <w:jc w:val="left"/>
        <w:rPr>
          <w:rFonts w:asciiTheme="minorEastAsia" w:eastAsiaTheme="minorEastAsia" w:hAnsiTheme="minorEastAsia"/>
        </w:rPr>
      </w:pPr>
    </w:p>
    <w:p w:rsidR="00291773" w:rsidRPr="00507AB2" w:rsidRDefault="00291773" w:rsidP="00B4097B">
      <w:pPr>
        <w:tabs>
          <w:tab w:val="left" w:pos="1356"/>
          <w:tab w:val="left" w:pos="6128"/>
        </w:tabs>
        <w:wordWrap/>
        <w:spacing w:after="0" w:line="312" w:lineRule="auto"/>
        <w:jc w:val="left"/>
        <w:rPr>
          <w:rFonts w:asciiTheme="minorEastAsia" w:hAnsiTheme="minorEastAsia"/>
        </w:rPr>
      </w:pPr>
    </w:p>
    <w:p w:rsidR="00291773" w:rsidRDefault="00291773" w:rsidP="00B4097B">
      <w:pPr>
        <w:tabs>
          <w:tab w:val="left" w:pos="1356"/>
          <w:tab w:val="left" w:pos="6128"/>
        </w:tabs>
        <w:wordWrap/>
        <w:spacing w:after="0" w:line="312" w:lineRule="auto"/>
        <w:jc w:val="left"/>
        <w:rPr>
          <w:rFonts w:asciiTheme="minorEastAsia" w:hAnsiTheme="minorEastAsia"/>
        </w:rPr>
      </w:pPr>
    </w:p>
    <w:p w:rsidR="00076930" w:rsidRDefault="00076930" w:rsidP="00B4097B">
      <w:pPr>
        <w:tabs>
          <w:tab w:val="left" w:pos="1356"/>
          <w:tab w:val="left" w:pos="6128"/>
        </w:tabs>
        <w:wordWrap/>
        <w:spacing w:after="0" w:line="312" w:lineRule="auto"/>
        <w:jc w:val="left"/>
        <w:rPr>
          <w:rFonts w:asciiTheme="minorEastAsia" w:hAnsiTheme="minorEastAsia"/>
        </w:rPr>
      </w:pPr>
    </w:p>
    <w:p w:rsidR="00076930" w:rsidRDefault="00076930" w:rsidP="00B4097B">
      <w:pPr>
        <w:tabs>
          <w:tab w:val="left" w:pos="1356"/>
          <w:tab w:val="left" w:pos="6128"/>
        </w:tabs>
        <w:wordWrap/>
        <w:spacing w:after="0" w:line="312" w:lineRule="auto"/>
        <w:jc w:val="left"/>
        <w:rPr>
          <w:rFonts w:asciiTheme="minorEastAsia" w:hAnsiTheme="minorEastAsia"/>
        </w:rPr>
      </w:pPr>
    </w:p>
    <w:p w:rsidR="00076930" w:rsidRDefault="00076930" w:rsidP="00B4097B">
      <w:pPr>
        <w:tabs>
          <w:tab w:val="left" w:pos="1356"/>
          <w:tab w:val="left" w:pos="6128"/>
        </w:tabs>
        <w:wordWrap/>
        <w:spacing w:after="0" w:line="312" w:lineRule="auto"/>
        <w:jc w:val="left"/>
        <w:rPr>
          <w:rFonts w:asciiTheme="minorEastAsia" w:hAnsiTheme="minorEastAsia"/>
        </w:rPr>
      </w:pPr>
    </w:p>
    <w:p w:rsidR="00076930" w:rsidRDefault="00076930" w:rsidP="00B4097B">
      <w:pPr>
        <w:tabs>
          <w:tab w:val="left" w:pos="1356"/>
          <w:tab w:val="left" w:pos="6128"/>
        </w:tabs>
        <w:wordWrap/>
        <w:spacing w:after="0" w:line="312" w:lineRule="auto"/>
        <w:jc w:val="left"/>
        <w:rPr>
          <w:rFonts w:asciiTheme="minorEastAsia" w:hAnsiTheme="minorEastAsia"/>
        </w:rPr>
      </w:pPr>
    </w:p>
    <w:p w:rsidR="009F0228" w:rsidRDefault="009F0228" w:rsidP="00B4097B">
      <w:pPr>
        <w:tabs>
          <w:tab w:val="left" w:pos="1356"/>
          <w:tab w:val="left" w:pos="6128"/>
        </w:tabs>
        <w:wordWrap/>
        <w:spacing w:after="0" w:line="312" w:lineRule="auto"/>
        <w:jc w:val="left"/>
        <w:rPr>
          <w:rFonts w:asciiTheme="minorEastAsia" w:hAnsiTheme="minorEastAsia"/>
        </w:rPr>
      </w:pPr>
    </w:p>
    <w:p w:rsidR="004F36F3" w:rsidRDefault="004F36F3" w:rsidP="00B4097B">
      <w:pPr>
        <w:tabs>
          <w:tab w:val="left" w:pos="1356"/>
          <w:tab w:val="left" w:pos="6128"/>
        </w:tabs>
        <w:wordWrap/>
        <w:spacing w:after="0" w:line="312" w:lineRule="auto"/>
        <w:jc w:val="left"/>
        <w:rPr>
          <w:rFonts w:asciiTheme="minorEastAsia" w:hAnsiTheme="minorEastAsia"/>
        </w:rPr>
      </w:pPr>
    </w:p>
    <w:tbl>
      <w:tblPr>
        <w:tblStyle w:val="TableNormal"/>
        <w:tblW w:w="104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53"/>
      </w:tblGrid>
      <w:tr w:rsidR="00291773" w:rsidRPr="00507AB2" w:rsidTr="009F0228">
        <w:trPr>
          <w:trHeight w:val="429"/>
        </w:trPr>
        <w:tc>
          <w:tcPr>
            <w:tcW w:w="1045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rsidR="00291773" w:rsidRPr="00293444" w:rsidRDefault="00291773" w:rsidP="00B4097B">
            <w:pPr>
              <w:wordWrap/>
              <w:spacing w:line="312" w:lineRule="auto"/>
              <w:rPr>
                <w:rFonts w:asciiTheme="minorEastAsia" w:hAnsiTheme="minorEastAsia"/>
                <w:b/>
                <w:bCs/>
              </w:rPr>
            </w:pPr>
            <w:r w:rsidRPr="00293444">
              <w:rPr>
                <w:rFonts w:asciiTheme="minorEastAsia" w:hAnsiTheme="minorEastAsia" w:hint="eastAsia"/>
                <w:b/>
                <w:bCs/>
                <w:lang w:val="ko-KR"/>
              </w:rPr>
              <w:t>문제제기</w:t>
            </w:r>
            <w:r w:rsidR="00FC158D" w:rsidRPr="00293444">
              <w:rPr>
                <w:rFonts w:asciiTheme="minorEastAsia" w:hAnsiTheme="minorEastAsia" w:hint="eastAsia"/>
                <w:b/>
                <w:bCs/>
              </w:rPr>
              <w:t>7</w:t>
            </w:r>
            <w:r w:rsidRPr="00293444">
              <w:rPr>
                <w:rFonts w:asciiTheme="minorEastAsia" w:hAnsiTheme="minorEastAsia"/>
                <w:b/>
                <w:bCs/>
              </w:rPr>
              <w:t xml:space="preserve">: </w:t>
            </w:r>
            <w:r w:rsidR="00B45F24" w:rsidRPr="00293444">
              <w:rPr>
                <w:rFonts w:asciiTheme="minorEastAsia" w:hAnsiTheme="minorEastAsia"/>
                <w:b/>
                <w:bCs/>
                <w:lang w:val="ko-KR"/>
              </w:rPr>
              <w:t xml:space="preserve">상담 기록 자료를 요청하는 </w:t>
            </w:r>
            <w:r w:rsidR="00B45F24" w:rsidRPr="00293444">
              <w:rPr>
                <w:rFonts w:asciiTheme="minorEastAsia" w:hAnsiTheme="minorEastAsia" w:hint="eastAsia"/>
                <w:b/>
                <w:bCs/>
                <w:lang w:val="ko-KR"/>
              </w:rPr>
              <w:t xml:space="preserve">경우에 </w:t>
            </w:r>
            <w:r w:rsidR="00B45F24" w:rsidRPr="00293444">
              <w:rPr>
                <w:rFonts w:asciiTheme="minorEastAsia" w:hAnsiTheme="minorEastAsia"/>
                <w:b/>
                <w:bCs/>
                <w:lang w:val="ko-KR"/>
              </w:rPr>
              <w:t>대한 대응은?</w:t>
            </w:r>
          </w:p>
        </w:tc>
      </w:tr>
    </w:tbl>
    <w:p w:rsidR="00291773" w:rsidRPr="00B45F24" w:rsidRDefault="00291773" w:rsidP="00B4097B">
      <w:pPr>
        <w:wordWrap/>
        <w:spacing w:after="0" w:line="312" w:lineRule="auto"/>
        <w:jc w:val="left"/>
        <w:rPr>
          <w:rFonts w:asciiTheme="minorEastAsia" w:hAnsiTheme="minorEastAsia"/>
        </w:rPr>
      </w:pPr>
    </w:p>
    <w:p w:rsidR="009824D4" w:rsidRDefault="009824D4" w:rsidP="00B4097B">
      <w:pPr>
        <w:wordWrap/>
        <w:spacing w:after="0" w:line="312" w:lineRule="auto"/>
        <w:rPr>
          <w:rFonts w:asciiTheme="minorEastAsia" w:hAnsiTheme="minorEastAsia"/>
        </w:rPr>
      </w:pPr>
      <w:r>
        <w:rPr>
          <w:rFonts w:asciiTheme="minorEastAsia" w:hAnsiTheme="minorEastAsia" w:hint="eastAsia"/>
        </w:rPr>
        <w:t xml:space="preserve">- </w:t>
      </w:r>
      <w:r w:rsidRPr="00507AB2">
        <w:rPr>
          <w:rFonts w:asciiTheme="minorEastAsia" w:hAnsiTheme="minorEastAsia" w:hint="eastAsia"/>
        </w:rPr>
        <w:t>상담</w:t>
      </w:r>
      <w:r w:rsidRPr="00507AB2">
        <w:rPr>
          <w:rFonts w:asciiTheme="minorEastAsia" w:hAnsiTheme="minorEastAsia"/>
        </w:rPr>
        <w:t xml:space="preserve"> 내용은 기본적으로 비밀유지가 반드시 유지되</w:t>
      </w:r>
      <w:r w:rsidRPr="00507AB2">
        <w:rPr>
          <w:rFonts w:asciiTheme="minorEastAsia" w:hAnsiTheme="minorEastAsia" w:hint="eastAsia"/>
        </w:rPr>
        <w:t>어</w:t>
      </w:r>
      <w:r w:rsidRPr="00507AB2">
        <w:rPr>
          <w:rFonts w:asciiTheme="minorEastAsia" w:hAnsiTheme="minorEastAsia"/>
        </w:rPr>
        <w:t>야 됩니다. 하지만 현재 여러 기관과 직장등에서는 내담자에 대한 정보제공을 요구하는 경우를 많이 접하게 됩니다.</w:t>
      </w:r>
    </w:p>
    <w:p w:rsidR="00BE789F" w:rsidRPr="00507AB2" w:rsidRDefault="009824D4" w:rsidP="00B4097B">
      <w:pPr>
        <w:wordWrap/>
        <w:spacing w:after="0" w:line="312" w:lineRule="auto"/>
        <w:rPr>
          <w:rFonts w:asciiTheme="minorEastAsia" w:hAnsiTheme="minorEastAsia"/>
        </w:rPr>
      </w:pPr>
      <w:r>
        <w:rPr>
          <w:rFonts w:asciiTheme="minorEastAsia" w:hAnsiTheme="minorEastAsia" w:hint="eastAsia"/>
        </w:rPr>
        <w:t xml:space="preserve">- </w:t>
      </w:r>
      <w:r w:rsidR="00BE789F" w:rsidRPr="00DE5CC8">
        <w:rPr>
          <w:rFonts w:asciiTheme="minorEastAsia" w:hAnsiTheme="minorEastAsia" w:hint="eastAsia"/>
          <w:highlight w:val="yellow"/>
        </w:rPr>
        <w:t>상담내용</w:t>
      </w:r>
      <w:r w:rsidR="00BE789F" w:rsidRPr="00DE5CC8">
        <w:rPr>
          <w:rFonts w:asciiTheme="minorEastAsia" w:hAnsiTheme="minorEastAsia"/>
          <w:highlight w:val="yellow"/>
        </w:rPr>
        <w:t xml:space="preserve"> 제공에 </w:t>
      </w:r>
      <w:r w:rsidR="00DF58D4" w:rsidRPr="00DE5CC8">
        <w:rPr>
          <w:rFonts w:asciiTheme="minorEastAsia" w:hAnsiTheme="minorEastAsia" w:hint="eastAsia"/>
          <w:highlight w:val="yellow"/>
        </w:rPr>
        <w:t xml:space="preserve">대해서는 개인정보보호법에 의거하여 </w:t>
      </w:r>
      <w:r w:rsidR="00ED71CC" w:rsidRPr="00DE5CC8">
        <w:rPr>
          <w:rFonts w:asciiTheme="minorEastAsia" w:hAnsiTheme="minorEastAsia" w:hint="eastAsia"/>
          <w:highlight w:val="yellow"/>
        </w:rPr>
        <w:t>보호</w:t>
      </w:r>
      <w:r w:rsidR="00FC158D" w:rsidRPr="00DE5CC8">
        <w:rPr>
          <w:rFonts w:asciiTheme="minorEastAsia" w:hAnsiTheme="minorEastAsia" w:hint="eastAsia"/>
          <w:highlight w:val="yellow"/>
        </w:rPr>
        <w:t xml:space="preserve">되기 때문에 </w:t>
      </w:r>
      <w:r w:rsidR="00BE789F" w:rsidRPr="00DE5CC8">
        <w:rPr>
          <w:rFonts w:asciiTheme="minorEastAsia" w:hAnsiTheme="minorEastAsia"/>
          <w:highlight w:val="yellow"/>
        </w:rPr>
        <w:t>공개여부</w:t>
      </w:r>
      <w:r w:rsidR="00ED71CC" w:rsidRPr="00DE5CC8">
        <w:rPr>
          <w:rFonts w:asciiTheme="minorEastAsia" w:hAnsiTheme="minorEastAsia" w:hint="eastAsia"/>
          <w:highlight w:val="yellow"/>
        </w:rPr>
        <w:t xml:space="preserve"> 및 비밀보장의</w:t>
      </w:r>
      <w:r w:rsidR="00890E3D" w:rsidRPr="00DE5CC8">
        <w:rPr>
          <w:rFonts w:asciiTheme="minorEastAsia" w:hAnsiTheme="minorEastAsia" w:hint="eastAsia"/>
          <w:highlight w:val="yellow"/>
        </w:rPr>
        <w:t xml:space="preserve"> 한계</w:t>
      </w:r>
      <w:r w:rsidR="00BE789F" w:rsidRPr="00DE5CC8">
        <w:rPr>
          <w:rFonts w:asciiTheme="minorEastAsia" w:hAnsiTheme="minorEastAsia"/>
          <w:highlight w:val="yellow"/>
        </w:rPr>
        <w:t>에</w:t>
      </w:r>
      <w:r w:rsidR="00BE789F" w:rsidRPr="00507AB2">
        <w:rPr>
          <w:rFonts w:asciiTheme="minorEastAsia" w:hAnsiTheme="minorEastAsia"/>
        </w:rPr>
        <w:t xml:space="preserve"> 대해서는 반드시 상담 전에 선조치를 하셔야 됩니다. 가급적이면 상담내용의 공개여부, 공개범위에 대한 정확한 사항을 근로계약서등에 명시하여 고용자측과 정확한 규정을 </w:t>
      </w:r>
      <w:r w:rsidR="006B3415">
        <w:rPr>
          <w:rFonts w:asciiTheme="minorEastAsia" w:hAnsiTheme="minorEastAsia"/>
        </w:rPr>
        <w:t>마련하</w:t>
      </w:r>
      <w:r w:rsidR="00BE789F" w:rsidRPr="00507AB2">
        <w:rPr>
          <w:rFonts w:asciiTheme="minorEastAsia" w:hAnsiTheme="minorEastAsia"/>
        </w:rPr>
        <w:t xml:space="preserve">고 내담자에게도 공개여부, 범위, 내용에 대해 </w:t>
      </w:r>
      <w:r w:rsidR="00103621">
        <w:rPr>
          <w:rFonts w:asciiTheme="minorEastAsia" w:hAnsiTheme="minorEastAsia" w:hint="eastAsia"/>
        </w:rPr>
        <w:t>논의하고,</w:t>
      </w:r>
      <w:r w:rsidR="00BE789F" w:rsidRPr="00507AB2">
        <w:rPr>
          <w:rFonts w:asciiTheme="minorEastAsia" w:hAnsiTheme="minorEastAsia"/>
        </w:rPr>
        <w:t xml:space="preserve"> 동의를 얻어야 합니다. </w:t>
      </w:r>
    </w:p>
    <w:p w:rsidR="00BE789F" w:rsidRPr="00507AB2" w:rsidRDefault="00BE789F" w:rsidP="00B4097B">
      <w:pPr>
        <w:wordWrap/>
        <w:spacing w:after="0" w:line="312" w:lineRule="auto"/>
        <w:jc w:val="left"/>
        <w:rPr>
          <w:rFonts w:asciiTheme="minorEastAsia" w:hAnsiTheme="minorEastAsia"/>
        </w:rPr>
      </w:pPr>
    </w:p>
    <w:tbl>
      <w:tblPr>
        <w:tblStyle w:val="TableNormal"/>
        <w:tblW w:w="104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38"/>
      </w:tblGrid>
      <w:tr w:rsidR="00291773" w:rsidRPr="00507AB2" w:rsidTr="00DF0510">
        <w:trPr>
          <w:trHeight w:val="1230"/>
        </w:trPr>
        <w:tc>
          <w:tcPr>
            <w:tcW w:w="10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1)</w:t>
            </w:r>
            <w:r w:rsidRPr="00507AB2">
              <w:rPr>
                <w:rFonts w:asciiTheme="minorEastAsia" w:hAnsiTheme="minorEastAsia"/>
                <w:lang w:val="ko-KR"/>
              </w:rPr>
              <w:t xml:space="preserve"> 학교에서 상담센터로 학생의 상담내용에 대한 공식 문서를 요청할 경우</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2) </w:t>
            </w:r>
            <w:r w:rsidRPr="00507AB2">
              <w:rPr>
                <w:rFonts w:asciiTheme="minorEastAsia" w:hAnsiTheme="minorEastAsia"/>
                <w:lang w:val="ko-KR"/>
              </w:rPr>
              <w:t>기업 내 상위부서</w:t>
            </w:r>
            <w:r w:rsidRPr="00507AB2">
              <w:rPr>
                <w:rFonts w:asciiTheme="minorEastAsia" w:hAnsiTheme="minorEastAsia"/>
              </w:rPr>
              <w:t xml:space="preserve">(ex. </w:t>
            </w:r>
            <w:r w:rsidRPr="00507AB2">
              <w:rPr>
                <w:rFonts w:asciiTheme="minorEastAsia" w:hAnsiTheme="minorEastAsia"/>
                <w:lang w:val="ko-KR"/>
              </w:rPr>
              <w:t>인사팀</w:t>
            </w:r>
            <w:r w:rsidRPr="00507AB2">
              <w:rPr>
                <w:rFonts w:asciiTheme="minorEastAsia" w:hAnsiTheme="minorEastAsia"/>
              </w:rPr>
              <w:t xml:space="preserve">, </w:t>
            </w:r>
            <w:r w:rsidRPr="00507AB2">
              <w:rPr>
                <w:rFonts w:asciiTheme="minorEastAsia" w:hAnsiTheme="minorEastAsia"/>
                <w:lang w:val="ko-KR"/>
              </w:rPr>
              <w:t>비상안전팀 등 상담실의 소관부서</w:t>
            </w:r>
            <w:r w:rsidRPr="00507AB2">
              <w:rPr>
                <w:rFonts w:asciiTheme="minorEastAsia" w:hAnsiTheme="minorEastAsia"/>
              </w:rPr>
              <w:t>)</w:t>
            </w:r>
            <w:r w:rsidRPr="00507AB2">
              <w:rPr>
                <w:rFonts w:asciiTheme="minorEastAsia" w:hAnsiTheme="minorEastAsia"/>
                <w:lang w:val="ko-KR"/>
              </w:rPr>
              <w:t>에서 상담실로 조직구성원의 상담내용에 대해 공식 보고를 요청할 경</w:t>
            </w:r>
            <w:r w:rsidRPr="00507AB2">
              <w:rPr>
                <w:rFonts w:asciiTheme="minorEastAsia" w:hAnsiTheme="minorEastAsia" w:hint="eastAsia"/>
                <w:lang w:val="ko-KR"/>
              </w:rPr>
              <w:t>우</w:t>
            </w: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3) </w:t>
            </w:r>
            <w:r w:rsidRPr="00507AB2">
              <w:rPr>
                <w:rFonts w:asciiTheme="minorEastAsia" w:hAnsiTheme="minorEastAsia"/>
                <w:lang w:val="ko-KR"/>
              </w:rPr>
              <w:t>내</w:t>
            </w:r>
            <w:r w:rsidRPr="00507AB2">
              <w:rPr>
                <w:rFonts w:asciiTheme="minorEastAsia" w:hAnsiTheme="minorEastAsia"/>
              </w:rPr>
              <w:t>/</w:t>
            </w:r>
            <w:r w:rsidRPr="00507AB2">
              <w:rPr>
                <w:rFonts w:asciiTheme="minorEastAsia" w:hAnsiTheme="minorEastAsia"/>
                <w:lang w:val="ko-KR"/>
              </w:rPr>
              <w:t>외부 감사절차의 명목으로 대학센터 내 상담실로 상담내역 파일 제출을 요청할 경우</w:t>
            </w:r>
          </w:p>
        </w:tc>
      </w:tr>
    </w:tbl>
    <w:p w:rsidR="00291773" w:rsidRPr="00507AB2" w:rsidRDefault="00291773" w:rsidP="00B4097B">
      <w:pPr>
        <w:wordWrap/>
        <w:spacing w:after="0" w:line="312" w:lineRule="auto"/>
        <w:jc w:val="left"/>
        <w:rPr>
          <w:rFonts w:asciiTheme="minorEastAsia" w:hAnsiTheme="minorEastAsia"/>
        </w:rPr>
      </w:pPr>
    </w:p>
    <w:p w:rsidR="00291773" w:rsidRPr="00507AB2" w:rsidRDefault="00291773" w:rsidP="00B4097B">
      <w:pPr>
        <w:wordWrap/>
        <w:spacing w:line="312" w:lineRule="auto"/>
        <w:rPr>
          <w:rFonts w:asciiTheme="minorEastAsia" w:hAnsiTheme="minorEastAsia"/>
        </w:rPr>
      </w:pPr>
      <w:r w:rsidRPr="00507AB2">
        <w:rPr>
          <w:rFonts w:asciiTheme="minorEastAsia" w:hAnsiTheme="minorEastAsia"/>
        </w:rPr>
        <w:t xml:space="preserve">- </w:t>
      </w:r>
      <w:r w:rsidRPr="00507AB2">
        <w:rPr>
          <w:rFonts w:asciiTheme="minorEastAsia" w:hAnsiTheme="minorEastAsia"/>
          <w:lang w:val="ko-KR"/>
        </w:rPr>
        <w:t>상담자 개인이 독단적으로 해결하지 않으며</w:t>
      </w:r>
      <w:r w:rsidRPr="00507AB2">
        <w:rPr>
          <w:rFonts w:asciiTheme="minorEastAsia" w:hAnsiTheme="minorEastAsia"/>
        </w:rPr>
        <w:t xml:space="preserve">, </w:t>
      </w:r>
      <w:r w:rsidRPr="00507AB2">
        <w:rPr>
          <w:rFonts w:asciiTheme="minorEastAsia" w:hAnsiTheme="minorEastAsia"/>
          <w:lang w:val="ko-KR"/>
        </w:rPr>
        <w:t>상담실 내 책임자와 상의 후</w:t>
      </w:r>
      <w:r w:rsidRPr="00507AB2">
        <w:rPr>
          <w:rFonts w:asciiTheme="minorEastAsia" w:hAnsiTheme="minorEastAsia"/>
        </w:rPr>
        <w:t xml:space="preserve">, </w:t>
      </w:r>
      <w:r w:rsidRPr="00507AB2">
        <w:rPr>
          <w:rFonts w:asciiTheme="minorEastAsia" w:hAnsiTheme="minorEastAsia"/>
          <w:lang w:val="ko-KR"/>
        </w:rPr>
        <w:t xml:space="preserve">상담자 윤리강령 및 개인정보보호법에 위배되는 요청임을 상대방에게 주지시킬 필요가 </w:t>
      </w:r>
      <w:r w:rsidR="00D953D9">
        <w:rPr>
          <w:rFonts w:asciiTheme="minorEastAsia" w:hAnsiTheme="minorEastAsia"/>
          <w:lang w:val="ko-KR"/>
        </w:rPr>
        <w:t>있</w:t>
      </w:r>
      <w:r w:rsidR="00D953D9">
        <w:rPr>
          <w:rFonts w:asciiTheme="minorEastAsia" w:hAnsiTheme="minorEastAsia" w:hint="eastAsia"/>
          <w:lang w:val="ko-KR"/>
        </w:rPr>
        <w:t>습니다.</w:t>
      </w:r>
    </w:p>
    <w:p w:rsidR="00291773" w:rsidRPr="00507AB2" w:rsidRDefault="00291773" w:rsidP="00B4097B">
      <w:pPr>
        <w:wordWrap/>
        <w:spacing w:after="0" w:line="312" w:lineRule="auto"/>
        <w:rPr>
          <w:rFonts w:asciiTheme="minorEastAsia" w:hAnsiTheme="minorEastAsia"/>
        </w:rPr>
      </w:pPr>
      <w:r w:rsidRPr="00507AB2">
        <w:rPr>
          <w:rFonts w:asciiTheme="minorEastAsia" w:hAnsiTheme="minorEastAsia"/>
        </w:rPr>
        <w:t xml:space="preserve">- </w:t>
      </w:r>
      <w:r w:rsidRPr="00383DEC">
        <w:rPr>
          <w:rFonts w:asciiTheme="minorEastAsia" w:hAnsiTheme="minorEastAsia"/>
          <w:bCs/>
          <w:lang w:val="ko-KR"/>
        </w:rPr>
        <w:t>내담자가상담내용 공유를 동의한 경우에도</w:t>
      </w:r>
      <w:r w:rsidRPr="00507AB2">
        <w:rPr>
          <w:rFonts w:asciiTheme="minorEastAsia" w:hAnsiTheme="minorEastAsia"/>
          <w:lang w:val="ko-KR"/>
        </w:rPr>
        <w:t>상담내용을 구체적으로 공개하기보다는</w:t>
      </w:r>
      <w:r w:rsidRPr="00507AB2">
        <w:rPr>
          <w:rFonts w:asciiTheme="minorEastAsia" w:hAnsiTheme="minorEastAsia"/>
        </w:rPr>
        <w:t xml:space="preserve">, </w:t>
      </w:r>
      <w:r w:rsidRPr="00507AB2">
        <w:rPr>
          <w:rFonts w:asciiTheme="minorEastAsia" w:hAnsiTheme="minorEastAsia"/>
          <w:lang w:val="ko-KR"/>
        </w:rPr>
        <w:t>일반화된 얘기</w:t>
      </w:r>
      <w:r w:rsidRPr="00507AB2">
        <w:rPr>
          <w:rFonts w:asciiTheme="minorEastAsia" w:hAnsiTheme="minorEastAsia"/>
        </w:rPr>
        <w:t xml:space="preserve">, </w:t>
      </w:r>
      <w:r w:rsidRPr="00507AB2">
        <w:rPr>
          <w:rFonts w:asciiTheme="minorEastAsia" w:hAnsiTheme="minorEastAsia"/>
          <w:lang w:val="ko-KR"/>
        </w:rPr>
        <w:t xml:space="preserve">추상화된 예시 형식으로 </w:t>
      </w:r>
      <w:r w:rsidR="00D953D9">
        <w:rPr>
          <w:rFonts w:asciiTheme="minorEastAsia" w:hAnsiTheme="minorEastAsia"/>
          <w:lang w:val="ko-KR"/>
        </w:rPr>
        <w:t>기술</w:t>
      </w:r>
      <w:r w:rsidR="00D953D9">
        <w:rPr>
          <w:rFonts w:asciiTheme="minorEastAsia" w:hAnsiTheme="minorEastAsia" w:hint="eastAsia"/>
          <w:lang w:val="ko-KR"/>
        </w:rPr>
        <w:t>합니다.</w:t>
      </w:r>
    </w:p>
    <w:p w:rsidR="00291773" w:rsidRPr="00507AB2" w:rsidRDefault="00291773" w:rsidP="00B4097B">
      <w:pPr>
        <w:wordWrap/>
        <w:spacing w:after="0" w:line="312" w:lineRule="auto"/>
        <w:jc w:val="left"/>
        <w:rPr>
          <w:rFonts w:asciiTheme="minorEastAsia" w:hAnsiTheme="minorEastAsia"/>
        </w:rPr>
      </w:pPr>
    </w:p>
    <w:tbl>
      <w:tblPr>
        <w:tblStyle w:val="TableNormal"/>
        <w:tblpPr w:leftFromText="142" w:rightFromText="142" w:vertAnchor="text" w:tblpY="1"/>
        <w:tblOverlap w:val="never"/>
        <w:tblW w:w="104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62"/>
      </w:tblGrid>
      <w:tr w:rsidR="00291773" w:rsidRPr="00507AB2" w:rsidTr="00DF0510">
        <w:trPr>
          <w:trHeight w:val="906"/>
        </w:trPr>
        <w:tc>
          <w:tcPr>
            <w:tcW w:w="10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507AB2" w:rsidRDefault="00291773" w:rsidP="00B4097B">
            <w:pPr>
              <w:wordWrap/>
              <w:spacing w:line="312" w:lineRule="auto"/>
              <w:rPr>
                <w:rFonts w:asciiTheme="minorEastAsia" w:hAnsiTheme="minorEastAsia"/>
                <w:b/>
                <w:bCs/>
              </w:rPr>
            </w:pPr>
            <w:r w:rsidRPr="00507AB2">
              <w:rPr>
                <w:rFonts w:asciiTheme="minorEastAsia" w:hAnsiTheme="minorEastAsia"/>
                <w:b/>
                <w:bCs/>
              </w:rPr>
              <w:t>&lt;</w:t>
            </w:r>
            <w:r w:rsidRPr="00507AB2">
              <w:rPr>
                <w:rFonts w:asciiTheme="minorEastAsia" w:hAnsiTheme="minorEastAsia"/>
                <w:b/>
                <w:bCs/>
                <w:lang w:val="ko-KR"/>
              </w:rPr>
              <w:t>상담전문가 윤리 강령</w:t>
            </w:r>
            <w:r w:rsidRPr="00507AB2">
              <w:rPr>
                <w:rFonts w:asciiTheme="minorEastAsia" w:hAnsiTheme="minorEastAsia"/>
                <w:b/>
                <w:bCs/>
              </w:rPr>
              <w:t xml:space="preserve"> - </w:t>
            </w:r>
            <w:r w:rsidRPr="00507AB2">
              <w:rPr>
                <w:rFonts w:asciiTheme="minorEastAsia" w:hAnsiTheme="minorEastAsia"/>
                <w:b/>
                <w:bCs/>
                <w:lang w:val="ko-KR"/>
              </w:rPr>
              <w:t xml:space="preserve">한국상담심리학회 </w:t>
            </w:r>
            <w:r w:rsidRPr="00507AB2">
              <w:rPr>
                <w:rFonts w:asciiTheme="minorEastAsia" w:hAnsiTheme="minorEastAsia"/>
                <w:b/>
                <w:bCs/>
              </w:rPr>
              <w:t>&gt;</w:t>
            </w:r>
          </w:p>
          <w:p w:rsidR="00291773" w:rsidRPr="009E0186" w:rsidRDefault="008917D8" w:rsidP="00B4097B">
            <w:pPr>
              <w:wordWrap/>
              <w:spacing w:line="312" w:lineRule="auto"/>
              <w:rPr>
                <w:rFonts w:asciiTheme="minorEastAsia" w:hAnsiTheme="minorEastAsia"/>
                <w:b/>
                <w:bCs/>
              </w:rPr>
            </w:pPr>
            <w:hyperlink r:id="rId10" w:history="1">
              <w:r w:rsidR="00291773" w:rsidRPr="00176F39">
                <w:rPr>
                  <w:rStyle w:val="af"/>
                  <w:rFonts w:asciiTheme="minorEastAsia" w:hAnsiTheme="minorEastAsia"/>
                </w:rPr>
                <w:t>http://www.krcpa.or.kr/sub01_5.asp?menuCategory=1</w:t>
              </w:r>
            </w:hyperlink>
          </w:p>
        </w:tc>
      </w:tr>
      <w:tr w:rsidR="00291773" w:rsidRPr="00507AB2" w:rsidTr="00DF0510">
        <w:trPr>
          <w:trHeight w:val="215"/>
        </w:trPr>
        <w:tc>
          <w:tcPr>
            <w:tcW w:w="10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91773" w:rsidRPr="00507AB2" w:rsidRDefault="00291773" w:rsidP="00B4097B">
            <w:pPr>
              <w:wordWrap/>
              <w:spacing w:line="312" w:lineRule="auto"/>
              <w:rPr>
                <w:rFonts w:asciiTheme="minorEastAsia" w:hAnsiTheme="minorEastAsia"/>
                <w:b/>
                <w:bCs/>
              </w:rPr>
            </w:pPr>
            <w:r w:rsidRPr="00507AB2">
              <w:rPr>
                <w:rFonts w:asciiTheme="minorEastAsia" w:hAnsiTheme="minorEastAsia"/>
                <w:b/>
                <w:bCs/>
              </w:rPr>
              <w:t>&lt;</w:t>
            </w:r>
            <w:r w:rsidRPr="00507AB2">
              <w:rPr>
                <w:rFonts w:asciiTheme="minorEastAsia" w:hAnsiTheme="minorEastAsia"/>
                <w:b/>
                <w:bCs/>
                <w:lang w:val="ko-KR"/>
              </w:rPr>
              <w:t>기업상담 매뉴얼</w:t>
            </w:r>
            <w:r w:rsidRPr="00507AB2">
              <w:rPr>
                <w:rFonts w:asciiTheme="minorEastAsia" w:hAnsiTheme="minorEastAsia"/>
                <w:b/>
                <w:bCs/>
              </w:rPr>
              <w:t xml:space="preserve"> - </w:t>
            </w:r>
            <w:r w:rsidRPr="00507AB2">
              <w:rPr>
                <w:rFonts w:asciiTheme="minorEastAsia" w:hAnsiTheme="minorEastAsia"/>
                <w:b/>
                <w:bCs/>
                <w:lang w:val="ko-KR"/>
              </w:rPr>
              <w:t>한국상담심리학회</w:t>
            </w:r>
            <w:r w:rsidRPr="00507AB2">
              <w:rPr>
                <w:rFonts w:asciiTheme="minorEastAsia" w:hAnsiTheme="minorEastAsia"/>
                <w:b/>
                <w:bCs/>
              </w:rPr>
              <w:t>&gt;</w:t>
            </w:r>
          </w:p>
          <w:p w:rsidR="00291773" w:rsidRPr="009E0186" w:rsidRDefault="008917D8" w:rsidP="00B4097B">
            <w:pPr>
              <w:wordWrap/>
              <w:spacing w:line="312" w:lineRule="auto"/>
              <w:rPr>
                <w:rFonts w:asciiTheme="minorEastAsia" w:hAnsiTheme="minorEastAsia"/>
                <w:b/>
                <w:bCs/>
              </w:rPr>
            </w:pPr>
            <w:hyperlink r:id="rId11" w:history="1">
              <w:r w:rsidR="00291773" w:rsidRPr="00176F39">
                <w:rPr>
                  <w:rStyle w:val="af"/>
                  <w:rFonts w:asciiTheme="minorEastAsia" w:hAnsiTheme="minorEastAsia"/>
                </w:rPr>
                <w:t>http://www.krcpa.or.kr/sub06_6.asp?menuCategory=6#menu7_3</w:t>
              </w:r>
            </w:hyperlink>
          </w:p>
        </w:tc>
      </w:tr>
    </w:tbl>
    <w:p w:rsidR="007F1FD0" w:rsidRDefault="007F1FD0" w:rsidP="00B4097B">
      <w:pPr>
        <w:wordWrap/>
        <w:spacing w:after="0" w:line="312" w:lineRule="auto"/>
        <w:jc w:val="left"/>
        <w:rPr>
          <w:rFonts w:asciiTheme="minorEastAsia" w:hAnsiTheme="minorEastAsia"/>
        </w:rPr>
      </w:pPr>
      <w:r>
        <w:rPr>
          <w:rFonts w:asciiTheme="minorEastAsia" w:hAnsiTheme="minorEastAsia"/>
        </w:rPr>
        <w:br w:type="textWrapping" w:clear="all"/>
      </w:r>
    </w:p>
    <w:p w:rsidR="00076930" w:rsidRDefault="00076930" w:rsidP="00B4097B">
      <w:pPr>
        <w:wordWrap/>
        <w:spacing w:after="0" w:line="312" w:lineRule="auto"/>
        <w:jc w:val="left"/>
        <w:rPr>
          <w:rFonts w:asciiTheme="minorEastAsia" w:hAnsiTheme="minorEastAsia"/>
        </w:rPr>
      </w:pPr>
    </w:p>
    <w:p w:rsidR="00F952CE" w:rsidRPr="004F36F3" w:rsidRDefault="00F952CE" w:rsidP="00B4097B">
      <w:pPr>
        <w:wordWrap/>
        <w:spacing w:after="0" w:line="312" w:lineRule="auto"/>
        <w:jc w:val="left"/>
        <w:rPr>
          <w:rFonts w:asciiTheme="minorEastAsia" w:hAnsiTheme="minorEastAsia"/>
        </w:rPr>
      </w:pPr>
    </w:p>
    <w:tbl>
      <w:tblPr>
        <w:tblStyle w:val="a4"/>
        <w:tblW w:w="0" w:type="auto"/>
        <w:shd w:val="clear" w:color="auto" w:fill="F2F2F2" w:themeFill="background1" w:themeFillShade="F2"/>
        <w:tblLook w:val="04A0"/>
      </w:tblPr>
      <w:tblGrid>
        <w:gridCol w:w="10598"/>
      </w:tblGrid>
      <w:tr w:rsidR="007F1FD0" w:rsidRPr="007F1FD0" w:rsidTr="00DF0510">
        <w:trPr>
          <w:trHeight w:val="420"/>
        </w:trPr>
        <w:tc>
          <w:tcPr>
            <w:tcW w:w="10598" w:type="dxa"/>
            <w:shd w:val="clear" w:color="auto" w:fill="F2F2F2" w:themeFill="background1" w:themeFillShade="F2"/>
          </w:tcPr>
          <w:p w:rsidR="007F1FD0" w:rsidRPr="00B23A98" w:rsidRDefault="007F1FD0" w:rsidP="00B4097B">
            <w:pPr>
              <w:wordWrap/>
              <w:spacing w:line="312" w:lineRule="auto"/>
              <w:jc w:val="left"/>
              <w:rPr>
                <w:rFonts w:asciiTheme="minorEastAsia" w:hAnsiTheme="minorEastAsia"/>
                <w:b/>
              </w:rPr>
            </w:pPr>
            <w:r w:rsidRPr="007F1FD0">
              <w:rPr>
                <w:rFonts w:asciiTheme="minorEastAsia" w:hAnsiTheme="minorEastAsia" w:hint="eastAsia"/>
                <w:b/>
              </w:rPr>
              <w:t>문제제기</w:t>
            </w:r>
            <w:r w:rsidRPr="007F1FD0">
              <w:rPr>
                <w:rFonts w:asciiTheme="minorEastAsia" w:hAnsiTheme="minorEastAsia"/>
                <w:b/>
              </w:rPr>
              <w:t xml:space="preserve">8: </w:t>
            </w:r>
            <w:r w:rsidR="006F04DE" w:rsidRPr="006F04DE">
              <w:rPr>
                <w:rFonts w:hint="eastAsia"/>
                <w:b/>
              </w:rPr>
              <w:t>내담자와 경계유지</w:t>
            </w:r>
            <w:r w:rsidR="008406A1">
              <w:rPr>
                <w:rFonts w:hint="eastAsia"/>
                <w:b/>
              </w:rPr>
              <w:t>에 대한 대응</w:t>
            </w:r>
            <w:bookmarkStart w:id="10" w:name="_GoBack"/>
            <w:bookmarkEnd w:id="10"/>
            <w:r w:rsidR="006F04DE" w:rsidRPr="006F04DE">
              <w:rPr>
                <w:rFonts w:hint="eastAsia"/>
                <w:b/>
              </w:rPr>
              <w:t>: SNS상에서 &amp; 스토킹 관련하여</w:t>
            </w:r>
            <w:r w:rsidR="006F04DE" w:rsidRPr="006F04DE">
              <w:rPr>
                <w:b/>
              </w:rPr>
              <w:t>’</w:t>
            </w:r>
          </w:p>
        </w:tc>
      </w:tr>
    </w:tbl>
    <w:p w:rsidR="00291773" w:rsidRPr="00871984" w:rsidRDefault="00291773" w:rsidP="00B4097B">
      <w:pPr>
        <w:numPr>
          <w:ilvl w:val="0"/>
          <w:numId w:val="8"/>
        </w:numPr>
        <w:pBdr>
          <w:top w:val="nil"/>
          <w:left w:val="nil"/>
          <w:bottom w:val="nil"/>
          <w:right w:val="nil"/>
          <w:between w:val="nil"/>
          <w:bar w:val="nil"/>
        </w:pBdr>
        <w:wordWrap/>
        <w:autoSpaceDE/>
        <w:autoSpaceDN/>
        <w:spacing w:after="0" w:line="312" w:lineRule="auto"/>
        <w:rPr>
          <w:rFonts w:asciiTheme="minorEastAsia" w:hAnsiTheme="minorEastAsia" w:cs="맑은 고딕"/>
          <w:color w:val="000000"/>
          <w:szCs w:val="20"/>
          <w:u w:color="000000"/>
          <w:bdr w:val="nil"/>
        </w:rPr>
      </w:pPr>
      <w:r w:rsidRPr="00871984">
        <w:rPr>
          <w:rFonts w:asciiTheme="minorEastAsia" w:hAnsiTheme="minorEastAsia"/>
        </w:rPr>
        <w:t>SNS</w:t>
      </w:r>
      <w:r w:rsidRPr="00871984">
        <w:rPr>
          <w:rFonts w:asciiTheme="minorEastAsia" w:hAnsiTheme="minorEastAsia"/>
          <w:lang w:val="ko-KR"/>
        </w:rPr>
        <w:t>가 활성화되면서 상담자가 현재의 내담자 혹은 이전의 내담자로부터 ‘친구 요청’을 받는 경우가 흔</w:t>
      </w:r>
      <w:r w:rsidR="00AC4C4D" w:rsidRPr="00871984">
        <w:rPr>
          <w:rFonts w:asciiTheme="minorEastAsia" w:hAnsiTheme="minorEastAsia" w:hint="eastAsia"/>
          <w:lang w:val="ko-KR"/>
        </w:rPr>
        <w:t xml:space="preserve">하며, 상담자는 </w:t>
      </w:r>
      <w:r w:rsidRPr="00871984">
        <w:rPr>
          <w:rFonts w:asciiTheme="minorEastAsia" w:hAnsiTheme="minorEastAsia" w:cs="맑은 고딕"/>
          <w:color w:val="000000"/>
          <w:szCs w:val="20"/>
          <w:u w:color="000000"/>
          <w:bdr w:val="nil"/>
        </w:rPr>
        <w:t xml:space="preserve">철저한 소셜네트워킹 정책을 </w:t>
      </w:r>
      <w:r w:rsidRPr="00871984">
        <w:rPr>
          <w:rFonts w:asciiTheme="minorEastAsia" w:hAnsiTheme="minorEastAsia" w:cs="맑은 고딕" w:hint="eastAsia"/>
          <w:color w:val="000000"/>
          <w:szCs w:val="20"/>
          <w:u w:color="000000"/>
          <w:bdr w:val="nil"/>
        </w:rPr>
        <w:t>수립</w:t>
      </w:r>
      <w:r w:rsidR="00CC34D7">
        <w:rPr>
          <w:rFonts w:asciiTheme="minorEastAsia" w:hAnsiTheme="minorEastAsia" w:cs="맑은 고딕" w:hint="eastAsia"/>
          <w:color w:val="000000"/>
          <w:szCs w:val="20"/>
          <w:u w:color="000000"/>
          <w:bdr w:val="nil"/>
        </w:rPr>
        <w:t>하는 것이 필요합</w:t>
      </w:r>
      <w:r w:rsidR="00FC158D" w:rsidRPr="00871984">
        <w:rPr>
          <w:rFonts w:asciiTheme="minorEastAsia" w:hAnsiTheme="minorEastAsia" w:cs="맑은 고딕" w:hint="eastAsia"/>
          <w:color w:val="000000"/>
          <w:szCs w:val="20"/>
          <w:u w:color="000000"/>
          <w:bdr w:val="nil"/>
        </w:rPr>
        <w:t xml:space="preserve">니다. </w:t>
      </w:r>
      <w:r w:rsidRPr="00871984">
        <w:rPr>
          <w:rFonts w:asciiTheme="minorEastAsia" w:hAnsiTheme="minorEastAsia" w:cs="맑은 고딕" w:hint="eastAsia"/>
          <w:color w:val="000000"/>
          <w:szCs w:val="20"/>
          <w:u w:color="000000"/>
          <w:bdr w:val="nil"/>
        </w:rPr>
        <w:t>(예: 친구 요청 제한 등).</w:t>
      </w:r>
    </w:p>
    <w:p w:rsidR="005401B5" w:rsidRPr="00507AB2" w:rsidRDefault="00871984"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asciiTheme="minorEastAsia" w:hAnsiTheme="minorEastAsia" w:cs="맑은 고딕" w:hint="eastAsia"/>
          <w:color w:val="000000"/>
          <w:szCs w:val="20"/>
          <w:u w:color="000000"/>
          <w:bdr w:val="nil"/>
        </w:rPr>
        <w:t>SNS</w:t>
      </w:r>
      <w:r w:rsidR="00291773" w:rsidRPr="00507AB2">
        <w:rPr>
          <w:rFonts w:asciiTheme="minorEastAsia" w:hAnsiTheme="minorEastAsia" w:cs="맑은 고딕"/>
          <w:color w:val="000000"/>
          <w:szCs w:val="20"/>
          <w:u w:color="000000"/>
          <w:bdr w:val="nil"/>
        </w:rPr>
        <w:t xml:space="preserve"> 상에서의 </w:t>
      </w:r>
      <w:r w:rsidR="00706D6D">
        <w:rPr>
          <w:rFonts w:asciiTheme="minorEastAsia" w:hAnsiTheme="minorEastAsia" w:cs="맑은 고딕" w:hint="eastAsia"/>
          <w:color w:val="000000"/>
          <w:szCs w:val="20"/>
          <w:u w:color="000000"/>
          <w:bdr w:val="nil"/>
        </w:rPr>
        <w:t>개인정보 보호</w:t>
      </w:r>
      <w:r w:rsidR="00291773" w:rsidRPr="00507AB2">
        <w:rPr>
          <w:rFonts w:asciiTheme="minorEastAsia" w:hAnsiTheme="minorEastAsia" w:cs="맑은 고딕"/>
          <w:color w:val="000000"/>
          <w:szCs w:val="20"/>
          <w:u w:color="000000"/>
          <w:bdr w:val="nil"/>
        </w:rPr>
        <w:t xml:space="preserve"> 작업을 규칙적으로 진행</w:t>
      </w:r>
      <w:r w:rsidR="00FC158D" w:rsidRPr="00507AB2">
        <w:rPr>
          <w:rFonts w:asciiTheme="minorEastAsia" w:hAnsiTheme="minorEastAsia" w:cs="맑은 고딕" w:hint="eastAsia"/>
          <w:color w:val="000000"/>
          <w:szCs w:val="20"/>
          <w:u w:color="000000"/>
          <w:bdr w:val="nil"/>
        </w:rPr>
        <w:t xml:space="preserve">합니다. </w:t>
      </w:r>
      <w:r w:rsidR="00291773" w:rsidRPr="00507AB2">
        <w:rPr>
          <w:rFonts w:asciiTheme="minorEastAsia" w:hAnsiTheme="minorEastAsia" w:cs="맑은 고딕" w:hint="eastAsia"/>
          <w:color w:val="000000"/>
          <w:szCs w:val="20"/>
          <w:u w:color="000000"/>
          <w:bdr w:val="nil"/>
        </w:rPr>
        <w:t>(예: 페이스북 정보공개범위 확인)</w:t>
      </w:r>
    </w:p>
    <w:p w:rsidR="00116254" w:rsidRDefault="00291773"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507AB2">
        <w:rPr>
          <w:rFonts w:asciiTheme="minorEastAsia" w:hAnsiTheme="minorEastAsia" w:cs="맑은 고딕"/>
          <w:color w:val="000000"/>
          <w:szCs w:val="20"/>
          <w:u w:color="000000"/>
          <w:bdr w:val="nil"/>
        </w:rPr>
        <w:t>상담자-내담자 간의 경계에 대한 윤리적 염려를 해결하기 위한 방법으로</w:t>
      </w:r>
      <w:r w:rsidRPr="00507AB2">
        <w:rPr>
          <w:rFonts w:asciiTheme="minorEastAsia" w:hAnsiTheme="minorEastAsia" w:cs="맑은 고딕" w:hint="eastAsia"/>
          <w:color w:val="000000"/>
          <w:szCs w:val="20"/>
          <w:u w:color="000000"/>
          <w:bdr w:val="nil"/>
        </w:rPr>
        <w:t>,</w:t>
      </w:r>
      <w:r w:rsidRPr="00507AB2">
        <w:rPr>
          <w:rFonts w:asciiTheme="minorEastAsia" w:hAnsiTheme="minorEastAsia" w:cs="맑은 고딕"/>
          <w:color w:val="000000"/>
          <w:szCs w:val="20"/>
          <w:u w:color="000000"/>
          <w:bdr w:val="nil"/>
        </w:rPr>
        <w:t xml:space="preserve"> 분리된 SNS계정을 운영하는 </w:t>
      </w:r>
      <w:r w:rsidRPr="00507AB2">
        <w:rPr>
          <w:rFonts w:asciiTheme="minorEastAsia" w:hAnsiTheme="minorEastAsia" w:cs="맑은 고딕" w:hint="eastAsia"/>
          <w:color w:val="000000"/>
          <w:szCs w:val="20"/>
          <w:u w:color="000000"/>
          <w:bdr w:val="nil"/>
        </w:rPr>
        <w:t xml:space="preserve">방법도 </w:t>
      </w:r>
      <w:r w:rsidR="00FC158D" w:rsidRPr="00507AB2">
        <w:rPr>
          <w:rFonts w:asciiTheme="minorEastAsia" w:hAnsiTheme="minorEastAsia" w:cs="맑은 고딕" w:hint="eastAsia"/>
          <w:color w:val="000000"/>
          <w:szCs w:val="20"/>
          <w:u w:color="000000"/>
          <w:bdr w:val="nil"/>
        </w:rPr>
        <w:t xml:space="preserve">있습니다. </w:t>
      </w:r>
      <w:r w:rsidRPr="00507AB2">
        <w:rPr>
          <w:rFonts w:asciiTheme="minorEastAsia" w:hAnsiTheme="minorEastAsia" w:cs="맑은 고딕"/>
          <w:color w:val="000000"/>
          <w:szCs w:val="20"/>
          <w:u w:color="000000"/>
          <w:bdr w:val="nil"/>
        </w:rPr>
        <w:t>(‘전문적 용도의 계정’과 ‘개인적 용도의 계정’을 별도로 운영)</w:t>
      </w:r>
      <w:r w:rsidRPr="00507AB2">
        <w:rPr>
          <w:rFonts w:asciiTheme="minorEastAsia" w:hAnsiTheme="minorEastAsia" w:cs="맑은 고딕" w:hint="eastAsia"/>
          <w:color w:val="000000"/>
          <w:szCs w:val="20"/>
          <w:u w:color="000000"/>
          <w:bdr w:val="nil"/>
        </w:rPr>
        <w:t>.</w:t>
      </w:r>
    </w:p>
    <w:p w:rsidR="008C4ABB" w:rsidRPr="00E52D6A" w:rsidRDefault="008C4ABB"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asciiTheme="minorEastAsia" w:hAnsiTheme="minorEastAsia" w:cs="맑은 고딕" w:hint="eastAsia"/>
          <w:color w:val="000000"/>
          <w:szCs w:val="20"/>
          <w:u w:color="000000"/>
          <w:bdr w:val="nil"/>
        </w:rPr>
        <w:t xml:space="preserve">SNS상에 상담내용을 암시하는 글을 게재하지 않도록 주의합니다. (예: </w:t>
      </w:r>
      <w:r>
        <w:rPr>
          <w:rFonts w:asciiTheme="minorEastAsia" w:hAnsiTheme="minorEastAsia" w:cs="맑은 고딕"/>
          <w:color w:val="000000"/>
          <w:szCs w:val="20"/>
          <w:u w:color="000000"/>
          <w:bdr w:val="nil"/>
        </w:rPr>
        <w:t>‘</w:t>
      </w:r>
      <w:r>
        <w:rPr>
          <w:rFonts w:asciiTheme="minorEastAsia" w:hAnsiTheme="minorEastAsia" w:cs="맑은 고딕" w:hint="eastAsia"/>
          <w:color w:val="000000"/>
          <w:szCs w:val="20"/>
          <w:u w:color="000000"/>
          <w:bdr w:val="nil"/>
        </w:rPr>
        <w:t>오늘 정말 트라우마가 되는 얘기를 들었다</w:t>
      </w:r>
      <w:r>
        <w:rPr>
          <w:rFonts w:asciiTheme="minorEastAsia" w:hAnsiTheme="minorEastAsia" w:cs="맑은 고딕"/>
          <w:color w:val="000000"/>
          <w:szCs w:val="20"/>
          <w:u w:color="000000"/>
          <w:bdr w:val="nil"/>
        </w:rPr>
        <w:t>’</w:t>
      </w:r>
      <w:r>
        <w:rPr>
          <w:rFonts w:asciiTheme="minorEastAsia" w:hAnsiTheme="minorEastAsia" w:cs="맑은 고딕" w:hint="eastAsia"/>
          <w:color w:val="000000"/>
          <w:szCs w:val="20"/>
          <w:u w:color="000000"/>
          <w:bdr w:val="nil"/>
        </w:rPr>
        <w:t xml:space="preserve">, </w:t>
      </w:r>
      <w:r>
        <w:rPr>
          <w:rFonts w:asciiTheme="minorEastAsia" w:hAnsiTheme="minorEastAsia" w:cs="맑은 고딕"/>
          <w:color w:val="000000"/>
          <w:szCs w:val="20"/>
          <w:u w:color="000000"/>
          <w:bdr w:val="nil"/>
        </w:rPr>
        <w:t>‘</w:t>
      </w:r>
      <w:r>
        <w:rPr>
          <w:rFonts w:asciiTheme="minorEastAsia" w:hAnsiTheme="minorEastAsia" w:cs="맑은 고딕" w:hint="eastAsia"/>
          <w:color w:val="000000"/>
          <w:szCs w:val="20"/>
          <w:u w:color="000000"/>
          <w:bdr w:val="nil"/>
        </w:rPr>
        <w:t>오늘 3시 스케줄</w:t>
      </w:r>
      <w:r>
        <w:rPr>
          <w:rFonts w:asciiTheme="minorEastAsia" w:hAnsiTheme="minorEastAsia" w:cs="맑은 고딕"/>
          <w:color w:val="000000"/>
          <w:szCs w:val="20"/>
          <w:u w:color="000000"/>
          <w:bdr w:val="nil"/>
        </w:rPr>
        <w:t>’</w:t>
      </w:r>
      <w:r>
        <w:rPr>
          <w:rFonts w:asciiTheme="minorEastAsia" w:hAnsiTheme="minorEastAsia" w:cs="맑은 고딕" w:hint="eastAsia"/>
          <w:color w:val="000000"/>
          <w:szCs w:val="20"/>
          <w:u w:color="000000"/>
          <w:bdr w:val="nil"/>
        </w:rPr>
        <w:t xml:space="preserve"> 등등)</w:t>
      </w:r>
    </w:p>
    <w:p w:rsidR="00606CDC" w:rsidRPr="00ED47FF" w:rsidRDefault="00D003FE"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ED47FF">
        <w:rPr>
          <w:rFonts w:asciiTheme="minorEastAsia" w:hAnsiTheme="minorEastAsia" w:cs="맑은 고딕" w:hint="eastAsia"/>
          <w:color w:val="000000"/>
          <w:szCs w:val="20"/>
          <w:u w:color="000000"/>
          <w:bdr w:val="nil"/>
        </w:rPr>
        <w:t xml:space="preserve">또한, </w:t>
      </w:r>
      <w:r w:rsidR="002E7777" w:rsidRPr="00ED47FF">
        <w:rPr>
          <w:rFonts w:asciiTheme="minorEastAsia" w:hAnsiTheme="minorEastAsia" w:cs="맑은 고딕" w:hint="eastAsia"/>
          <w:color w:val="000000"/>
          <w:szCs w:val="20"/>
          <w:u w:color="000000"/>
          <w:bdr w:val="nil"/>
        </w:rPr>
        <w:t xml:space="preserve">6-11%의 상담자들이 한 번 정도 내담자로부터 </w:t>
      </w:r>
      <w:r w:rsidR="002E7777" w:rsidRPr="00ED47FF">
        <w:rPr>
          <w:rFonts w:asciiTheme="minorEastAsia" w:hAnsiTheme="minorEastAsia" w:cs="맑은 고딕" w:hint="eastAsia"/>
          <w:b/>
          <w:color w:val="000000"/>
          <w:szCs w:val="20"/>
          <w:u w:color="000000"/>
          <w:bdr w:val="nil"/>
        </w:rPr>
        <w:t>스토킹</w:t>
      </w:r>
      <w:r w:rsidR="002E7777" w:rsidRPr="00ED47FF">
        <w:rPr>
          <w:rFonts w:asciiTheme="minorEastAsia" w:hAnsiTheme="minorEastAsia" w:cs="맑은 고딕" w:hint="eastAsia"/>
          <w:color w:val="000000"/>
          <w:szCs w:val="20"/>
          <w:u w:color="000000"/>
          <w:bdr w:val="nil"/>
        </w:rPr>
        <w:t xml:space="preserve">을 경험한다고 </w:t>
      </w:r>
      <w:r w:rsidR="00255BE4" w:rsidRPr="00ED47FF">
        <w:rPr>
          <w:rFonts w:asciiTheme="minorEastAsia" w:hAnsiTheme="minorEastAsia" w:cs="맑은 고딕" w:hint="eastAsia"/>
          <w:color w:val="000000"/>
          <w:szCs w:val="20"/>
          <w:u w:color="000000"/>
          <w:bdr w:val="nil"/>
        </w:rPr>
        <w:t>합니다.</w:t>
      </w:r>
      <w:r w:rsidR="00606CDC" w:rsidRPr="00ED47FF">
        <w:rPr>
          <w:rFonts w:asciiTheme="minorEastAsia" w:hAnsiTheme="minorEastAsia" w:cs="맑은 고딕" w:hint="eastAsia"/>
          <w:color w:val="000000"/>
          <w:szCs w:val="20"/>
          <w:u w:color="000000"/>
          <w:bdr w:val="nil"/>
        </w:rPr>
        <w:t xml:space="preserve">스토킹이란 </w:t>
      </w:r>
      <w:r w:rsidR="00606CDC" w:rsidRPr="00ED47FF">
        <w:rPr>
          <w:rFonts w:asciiTheme="minorEastAsia" w:hAnsiTheme="minorEastAsia" w:cs="맑은 고딕"/>
          <w:color w:val="000000"/>
          <w:szCs w:val="20"/>
          <w:u w:color="000000"/>
          <w:bdr w:val="nil"/>
        </w:rPr>
        <w:t>“</w:t>
      </w:r>
      <w:r w:rsidR="00606CDC" w:rsidRPr="00ED47FF">
        <w:rPr>
          <w:rFonts w:asciiTheme="minorEastAsia" w:hAnsiTheme="minorEastAsia" w:cs="맑은 고딕" w:hint="eastAsia"/>
          <w:color w:val="000000"/>
          <w:szCs w:val="20"/>
          <w:u w:color="000000"/>
          <w:bdr w:val="nil"/>
        </w:rPr>
        <w:t>상대에게 여러 가지 의미로 소통, 접근 등을 반복적이고 지속적으로 시도하는 행위들의 집합</w:t>
      </w:r>
      <w:r w:rsidR="00606CDC" w:rsidRPr="00ED47FF">
        <w:rPr>
          <w:rFonts w:asciiTheme="minorEastAsia" w:hAnsiTheme="minorEastAsia" w:cs="맑은 고딕"/>
          <w:color w:val="000000"/>
          <w:szCs w:val="20"/>
          <w:u w:color="000000"/>
          <w:bdr w:val="nil"/>
        </w:rPr>
        <w:t>”</w:t>
      </w:r>
      <w:r w:rsidR="00606CDC" w:rsidRPr="00ED47FF">
        <w:rPr>
          <w:rFonts w:asciiTheme="minorEastAsia" w:hAnsiTheme="minorEastAsia" w:cs="맑은 고딕" w:hint="eastAsia"/>
          <w:color w:val="000000"/>
          <w:szCs w:val="20"/>
          <w:u w:color="000000"/>
          <w:bdr w:val="nil"/>
        </w:rPr>
        <w:t>으로 정의될 수 있습니다.</w:t>
      </w:r>
    </w:p>
    <w:p w:rsidR="00255BE4" w:rsidRPr="00ED47FF" w:rsidRDefault="005D38D4"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ED47FF">
        <w:rPr>
          <w:rFonts w:asciiTheme="minorEastAsia" w:hAnsiTheme="minorEastAsia" w:cs="맑은 고딕" w:hint="eastAsia"/>
          <w:color w:val="000000"/>
          <w:szCs w:val="20"/>
          <w:u w:color="000000"/>
          <w:bdr w:val="nil"/>
        </w:rPr>
        <w:t>스토킹은 사생활 영역뿐만 아니라 직장과 공공장소 등 공사를 아우르는 영역에서 발생할 수 있어 그 심각성을 무시할 수 없</w:t>
      </w:r>
      <w:r w:rsidR="00606CDC" w:rsidRPr="00ED47FF">
        <w:rPr>
          <w:rFonts w:asciiTheme="minorEastAsia" w:hAnsiTheme="minorEastAsia" w:cs="맑은 고딕" w:hint="eastAsia"/>
          <w:color w:val="000000"/>
          <w:szCs w:val="20"/>
          <w:u w:color="000000"/>
          <w:bdr w:val="nil"/>
        </w:rPr>
        <w:t>습니</w:t>
      </w:r>
      <w:r w:rsidRPr="00ED47FF">
        <w:rPr>
          <w:rFonts w:asciiTheme="minorEastAsia" w:hAnsiTheme="minorEastAsia" w:cs="맑은 고딕" w:hint="eastAsia"/>
          <w:color w:val="000000"/>
          <w:szCs w:val="20"/>
          <w:u w:color="000000"/>
          <w:bdr w:val="nil"/>
        </w:rPr>
        <w:t>다. 또한, 스토킹의 직접적 대상 이외에도 가족, 친구, 직장동료 등 가까운 사람에게도 피해가 갈 수 있</w:t>
      </w:r>
      <w:r w:rsidR="00606CDC" w:rsidRPr="00ED47FF">
        <w:rPr>
          <w:rFonts w:asciiTheme="minorEastAsia" w:hAnsiTheme="minorEastAsia" w:cs="맑은 고딕" w:hint="eastAsia"/>
          <w:color w:val="000000"/>
          <w:szCs w:val="20"/>
          <w:u w:color="000000"/>
          <w:bdr w:val="nil"/>
        </w:rPr>
        <w:t>습니</w:t>
      </w:r>
      <w:r w:rsidRPr="00ED47FF">
        <w:rPr>
          <w:rFonts w:asciiTheme="minorEastAsia" w:hAnsiTheme="minorEastAsia" w:cs="맑은 고딕" w:hint="eastAsia"/>
          <w:color w:val="000000"/>
          <w:szCs w:val="20"/>
          <w:u w:color="000000"/>
          <w:bdr w:val="nil"/>
        </w:rPr>
        <w:t>다.</w:t>
      </w:r>
    </w:p>
    <w:p w:rsidR="005A7A1A" w:rsidRPr="00ED47FF" w:rsidRDefault="005A7A1A"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ED47FF">
        <w:rPr>
          <w:rFonts w:asciiTheme="minorEastAsia" w:hAnsiTheme="minorEastAsia" w:cs="맑은 고딕" w:hint="eastAsia"/>
          <w:color w:val="000000"/>
          <w:szCs w:val="20"/>
          <w:u w:color="000000"/>
          <w:bdr w:val="nil"/>
        </w:rPr>
        <w:t>미국, 캐나다</w:t>
      </w:r>
      <w:r w:rsidR="00DC5B98" w:rsidRPr="00ED47FF">
        <w:rPr>
          <w:rFonts w:asciiTheme="minorEastAsia" w:hAnsiTheme="minorEastAsia" w:cs="맑은 고딕" w:hint="eastAsia"/>
          <w:color w:val="000000"/>
          <w:szCs w:val="20"/>
          <w:u w:color="000000"/>
          <w:bdr w:val="nil"/>
        </w:rPr>
        <w:t>, 호주, 영국</w:t>
      </w:r>
      <w:r w:rsidRPr="00ED47FF">
        <w:rPr>
          <w:rFonts w:asciiTheme="minorEastAsia" w:hAnsiTheme="minorEastAsia" w:cs="맑은 고딕" w:hint="eastAsia"/>
          <w:color w:val="000000"/>
          <w:szCs w:val="20"/>
          <w:u w:color="000000"/>
          <w:bdr w:val="nil"/>
        </w:rPr>
        <w:t xml:space="preserve"> 등에서는 </w:t>
      </w:r>
      <w:r w:rsidR="00BF1832" w:rsidRPr="00ED47FF">
        <w:rPr>
          <w:rFonts w:asciiTheme="minorEastAsia" w:hAnsiTheme="minorEastAsia" w:cs="맑은 고딕" w:hint="eastAsia"/>
          <w:color w:val="000000"/>
          <w:szCs w:val="20"/>
          <w:u w:color="000000"/>
          <w:bdr w:val="nil"/>
        </w:rPr>
        <w:t xml:space="preserve">스토킹이 </w:t>
      </w:r>
      <w:r w:rsidR="0047190D" w:rsidRPr="00ED47FF">
        <w:rPr>
          <w:rFonts w:asciiTheme="minorEastAsia" w:hAnsiTheme="minorEastAsia" w:cs="맑은 고딕" w:hint="eastAsia"/>
          <w:color w:val="000000"/>
          <w:szCs w:val="20"/>
          <w:u w:color="000000"/>
          <w:bdr w:val="nil"/>
        </w:rPr>
        <w:t xml:space="preserve">국가적으로 고민해야 할 </w:t>
      </w:r>
      <w:r w:rsidR="00BF1832" w:rsidRPr="00ED47FF">
        <w:rPr>
          <w:rFonts w:asciiTheme="minorEastAsia" w:hAnsiTheme="minorEastAsia" w:cs="맑은 고딕" w:hint="eastAsia"/>
          <w:color w:val="000000"/>
          <w:szCs w:val="20"/>
          <w:u w:color="000000"/>
          <w:bdr w:val="nil"/>
        </w:rPr>
        <w:t xml:space="preserve">범죄라는 인식이 대두되면서, </w:t>
      </w:r>
      <w:r w:rsidRPr="00ED47FF">
        <w:rPr>
          <w:rFonts w:asciiTheme="minorEastAsia" w:hAnsiTheme="minorEastAsia" w:cs="맑은 고딕" w:hint="eastAsia"/>
          <w:color w:val="000000"/>
          <w:szCs w:val="20"/>
          <w:u w:color="000000"/>
          <w:bdr w:val="nil"/>
        </w:rPr>
        <w:t>정신</w:t>
      </w:r>
      <w:r w:rsidR="00DC5B98" w:rsidRPr="00ED47FF">
        <w:rPr>
          <w:rFonts w:asciiTheme="minorEastAsia" w:hAnsiTheme="minorEastAsia" w:cs="맑은 고딕" w:hint="eastAsia"/>
          <w:color w:val="000000"/>
          <w:szCs w:val="20"/>
          <w:u w:color="000000"/>
          <w:bdr w:val="nil"/>
        </w:rPr>
        <w:t>건강</w:t>
      </w:r>
      <w:r w:rsidRPr="00ED47FF">
        <w:rPr>
          <w:rFonts w:asciiTheme="minorEastAsia" w:hAnsiTheme="minorEastAsia" w:cs="맑은 고딕" w:hint="eastAsia"/>
          <w:color w:val="000000"/>
          <w:szCs w:val="20"/>
          <w:u w:color="000000"/>
          <w:bdr w:val="nil"/>
        </w:rPr>
        <w:t>의료전문가가 경험하는 환자로부터의 스토킹 행위에 대하여 논의가 진행되고 있으며, 의사, 상담심리사와 같은 정신</w:t>
      </w:r>
      <w:r w:rsidR="00DC5B98" w:rsidRPr="00ED47FF">
        <w:rPr>
          <w:rFonts w:asciiTheme="minorEastAsia" w:hAnsiTheme="minorEastAsia" w:cs="맑은 고딕" w:hint="eastAsia"/>
          <w:color w:val="000000"/>
          <w:szCs w:val="20"/>
          <w:u w:color="000000"/>
          <w:bdr w:val="nil"/>
        </w:rPr>
        <w:t xml:space="preserve">건강의료전문가는 일반인에 비해 환자로부터 스토킹을 당할 위험성에 더욱 노출되어 있다고 봅니다. </w:t>
      </w:r>
    </w:p>
    <w:p w:rsidR="002526C1" w:rsidRPr="00ED47FF" w:rsidRDefault="002526C1"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ED47FF">
        <w:rPr>
          <w:rFonts w:asciiTheme="minorEastAsia" w:hAnsiTheme="minorEastAsia" w:cs="맑은 고딕" w:hint="eastAsia"/>
          <w:color w:val="000000"/>
          <w:szCs w:val="20"/>
          <w:u w:color="000000"/>
          <w:bdr w:val="nil"/>
        </w:rPr>
        <w:t>연구에 따르면, 스토킹을 경험한 피해자는 스토킹 경험에 대해 공개적으로 말하지 않는 경향이 높으며, 스토킹에 적절하게 대처하는 법을 배우고 있지 못한 상황</w:t>
      </w:r>
      <w:r w:rsidR="0090477A" w:rsidRPr="00ED47FF">
        <w:rPr>
          <w:rFonts w:asciiTheme="minorEastAsia" w:hAnsiTheme="minorEastAsia" w:cs="맑은 고딕" w:hint="eastAsia"/>
          <w:color w:val="000000"/>
          <w:szCs w:val="20"/>
          <w:u w:color="000000"/>
          <w:bdr w:val="nil"/>
        </w:rPr>
        <w:t>으로 대처에 대한 인식제고가 필요합</w:t>
      </w:r>
      <w:r w:rsidRPr="00ED47FF">
        <w:rPr>
          <w:rFonts w:asciiTheme="minorEastAsia" w:hAnsiTheme="minorEastAsia" w:cs="맑은 고딕" w:hint="eastAsia"/>
          <w:color w:val="000000"/>
          <w:szCs w:val="20"/>
          <w:u w:color="000000"/>
          <w:bdr w:val="nil"/>
        </w:rPr>
        <w:t>니다.</w:t>
      </w:r>
    </w:p>
    <w:p w:rsidR="00D003FE" w:rsidRPr="00255BE4" w:rsidRDefault="00D31A41"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507AB2">
        <w:rPr>
          <w:rFonts w:asciiTheme="minorEastAsia" w:hAnsiTheme="minorEastAsia" w:cs="맑은 고딕" w:hint="eastAsia"/>
          <w:color w:val="000000"/>
          <w:szCs w:val="20"/>
          <w:u w:color="000000"/>
          <w:bdr w:val="nil"/>
        </w:rPr>
        <w:t>스토킹에 대처하는 전략은 다음과 같습니다.</w:t>
      </w:r>
    </w:p>
    <w:tbl>
      <w:tblPr>
        <w:tblStyle w:val="a4"/>
        <w:tblW w:w="0" w:type="auto"/>
        <w:tblInd w:w="158" w:type="dxa"/>
        <w:tblLook w:val="04A0"/>
      </w:tblPr>
      <w:tblGrid>
        <w:gridCol w:w="10440"/>
      </w:tblGrid>
      <w:tr w:rsidR="00772220" w:rsidTr="00DF0510">
        <w:tc>
          <w:tcPr>
            <w:tcW w:w="10440" w:type="dxa"/>
          </w:tcPr>
          <w:p w:rsidR="00772220" w:rsidRPr="00507AB2" w:rsidRDefault="00772220" w:rsidP="00BF1039">
            <w:pPr>
              <w:pBdr>
                <w:top w:val="nil"/>
                <w:left w:val="nil"/>
                <w:bottom w:val="nil"/>
                <w:right w:val="nil"/>
                <w:between w:val="nil"/>
                <w:bar w:val="nil"/>
              </w:pBdr>
              <w:wordWrap/>
              <w:autoSpaceDE/>
              <w:autoSpaceDN/>
              <w:spacing w:line="312" w:lineRule="auto"/>
              <w:ind w:left="158"/>
              <w:rPr>
                <w:rFonts w:asciiTheme="minorEastAsia" w:hAnsiTheme="minorEastAsia" w:cs="맑은 고딕"/>
                <w:b/>
                <w:color w:val="000000"/>
                <w:szCs w:val="20"/>
                <w:u w:color="000000"/>
                <w:bdr w:val="nil"/>
              </w:rPr>
            </w:pPr>
            <w:r>
              <w:rPr>
                <w:rFonts w:asciiTheme="minorEastAsia" w:hAnsiTheme="minorEastAsia" w:cs="맑은 고딕" w:hint="eastAsia"/>
                <w:b/>
                <w:color w:val="000000"/>
                <w:szCs w:val="20"/>
                <w:u w:color="000000"/>
                <w:bdr w:val="nil"/>
              </w:rPr>
              <w:t>[</w:t>
            </w:r>
            <w:r w:rsidRPr="00507AB2">
              <w:rPr>
                <w:rFonts w:asciiTheme="minorEastAsia" w:hAnsiTheme="minorEastAsia" w:cs="맑은 고딕" w:hint="eastAsia"/>
                <w:b/>
                <w:color w:val="000000"/>
                <w:szCs w:val="20"/>
                <w:u w:color="000000"/>
                <w:bdr w:val="nil"/>
              </w:rPr>
              <w:t>1차 전략</w:t>
            </w:r>
            <w:r>
              <w:rPr>
                <w:rFonts w:asciiTheme="minorEastAsia" w:hAnsiTheme="minorEastAsia" w:cs="맑은 고딕" w:hint="eastAsia"/>
                <w:b/>
                <w:color w:val="000000"/>
                <w:szCs w:val="20"/>
                <w:u w:color="000000"/>
                <w:bdr w:val="nil"/>
              </w:rPr>
              <w:t>]</w:t>
            </w:r>
            <w:r w:rsidRPr="00507AB2">
              <w:rPr>
                <w:rFonts w:asciiTheme="minorEastAsia" w:hAnsiTheme="minorEastAsia" w:cs="맑은 고딕" w:hint="eastAsia"/>
                <w:b/>
                <w:color w:val="000000"/>
                <w:szCs w:val="20"/>
                <w:u w:color="000000"/>
                <w:bdr w:val="nil"/>
              </w:rPr>
              <w:t xml:space="preserve"> 예방</w:t>
            </w:r>
          </w:p>
          <w:p w:rsidR="009F6389" w:rsidRDefault="009F6389"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asciiTheme="minorEastAsia" w:hAnsiTheme="minorEastAsia" w:cs="맑은 고딕" w:hint="eastAsia"/>
                <w:color w:val="000000"/>
                <w:szCs w:val="20"/>
                <w:u w:color="000000"/>
                <w:bdr w:val="nil"/>
              </w:rPr>
              <w:t xml:space="preserve">상담자와 내담자 사이의 적절한 선을 유지하는 것은 상담자의 안전과 상담의 목적 달성을 위해 중요합니다. </w:t>
            </w:r>
          </w:p>
          <w:p w:rsidR="009F6389" w:rsidRDefault="009F6389"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asciiTheme="minorEastAsia" w:hAnsiTheme="minorEastAsia" w:cs="맑은 고딕" w:hint="eastAsia"/>
                <w:color w:val="000000"/>
                <w:szCs w:val="20"/>
                <w:u w:color="000000"/>
                <w:bdr w:val="nil"/>
              </w:rPr>
              <w:t xml:space="preserve">적절한 선을 유지하기 위해 </w:t>
            </w:r>
            <w:r>
              <w:rPr>
                <w:rFonts w:asciiTheme="minorEastAsia" w:hAnsiTheme="minorEastAsia" w:cs="맑은 고딕" w:hint="eastAsia"/>
                <w:b/>
                <w:color w:val="000000"/>
                <w:szCs w:val="20"/>
                <w:u w:color="000000"/>
                <w:bdr w:val="nil"/>
              </w:rPr>
              <w:t>접수면접 시</w:t>
            </w:r>
            <w:commentRangeStart w:id="11"/>
            <w:r w:rsidR="00914CB3" w:rsidRPr="004026A2">
              <w:rPr>
                <w:rFonts w:asciiTheme="minorEastAsia" w:hAnsiTheme="minorEastAsia" w:cs="맑은 고딕" w:hint="eastAsia"/>
                <w:b/>
                <w:color w:val="000000"/>
                <w:szCs w:val="20"/>
                <w:highlight w:val="green"/>
                <w:u w:color="000000"/>
                <w:bdr w:val="nil"/>
              </w:rPr>
              <w:t>상담동의서</w:t>
            </w:r>
            <w:r w:rsidR="00914CB3">
              <w:rPr>
                <w:rFonts w:asciiTheme="minorEastAsia" w:hAnsiTheme="minorEastAsia" w:cs="맑은 고딕" w:hint="eastAsia"/>
                <w:b/>
                <w:color w:val="000000"/>
                <w:szCs w:val="20"/>
                <w:u w:color="000000"/>
                <w:bdr w:val="nil"/>
              </w:rPr>
              <w:t>에</w:t>
            </w:r>
            <w:commentRangeEnd w:id="11"/>
            <w:r w:rsidR="004026A2">
              <w:rPr>
                <w:rStyle w:val="ab"/>
              </w:rPr>
              <w:commentReference w:id="11"/>
            </w:r>
            <w:r>
              <w:rPr>
                <w:rFonts w:asciiTheme="minorEastAsia" w:hAnsiTheme="minorEastAsia" w:cs="맑은 고딕" w:hint="eastAsia"/>
                <w:b/>
                <w:color w:val="000000"/>
                <w:szCs w:val="20"/>
                <w:u w:color="000000"/>
                <w:bdr w:val="nil"/>
              </w:rPr>
              <w:t xml:space="preserve">, 일상 생활의 </w:t>
            </w:r>
            <w:r w:rsidRPr="00507AB2">
              <w:rPr>
                <w:rFonts w:asciiTheme="minorEastAsia" w:hAnsiTheme="minorEastAsia" w:cs="맑은 고딕"/>
                <w:color w:val="000000"/>
                <w:szCs w:val="20"/>
                <w:u w:color="000000"/>
                <w:bdr w:val="nil"/>
              </w:rPr>
              <w:t>우정과 심리치료의 차이가 무엇인지, 내담자의 부적절한 행동이나 적정선을 넘었을 경우 어떠한 조치가 취해질 것인지 언급</w:t>
            </w:r>
            <w:r w:rsidR="009565B4">
              <w:rPr>
                <w:rFonts w:asciiTheme="minorEastAsia" w:hAnsiTheme="minorEastAsia" w:cs="맑은 고딕" w:hint="eastAsia"/>
                <w:color w:val="000000"/>
                <w:szCs w:val="20"/>
                <w:u w:color="000000"/>
                <w:bdr w:val="nil"/>
              </w:rPr>
              <w:t>하는 것이 좋습니다.</w:t>
            </w:r>
          </w:p>
          <w:p w:rsidR="00A64DDB" w:rsidRPr="00507AB2" w:rsidRDefault="00A64DDB" w:rsidP="00A64DD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hint="eastAsia"/>
              </w:rPr>
              <w:lastRenderedPageBreak/>
              <w:t>상담자-내담자 간의 관계는 상담실 내에서만 유지되어야 하며, 상담 종결 혹은 회기 종료 후, 상담실 밖에서의 사적 관계는 금지되어 있음을 함께 안내해야 합니다.</w:t>
            </w:r>
          </w:p>
          <w:p w:rsidR="00CE5004" w:rsidRPr="00C61F7F" w:rsidRDefault="00CE5004"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hint="eastAsia"/>
              </w:rPr>
              <w:t>(예: 적절한 선을 유지하기 위해 허용되지 않는 행동으로는 친교를 목적으로 외부에서 만나는 것, 선물을 받는 것, SNS를 통한 소통 등이 있습니다.내담자가 상담자</w:t>
            </w:r>
            <w:r w:rsidR="00167443">
              <w:rPr>
                <w:rFonts w:hint="eastAsia"/>
              </w:rPr>
              <w:t xml:space="preserve"> 혹은</w:t>
            </w:r>
            <w:r>
              <w:rPr>
                <w:rFonts w:hint="eastAsia"/>
              </w:rPr>
              <w:t xml:space="preserve"> 그 가족에게 언어적 혹은 신체적 위해를 가했을 때, 상담자는 즉시 상담을 종결할 권리가 있습니다. 그러한 경우에 상담자는 내담자가 다른 상담자와 치료를 지속할 수 있도록 상담자 리스트와 연락처를 </w:t>
            </w:r>
            <w:r w:rsidR="00C61F7F">
              <w:rPr>
                <w:rFonts w:hint="eastAsia"/>
              </w:rPr>
              <w:t>제공하는 것이 좋습니다.)</w:t>
            </w:r>
          </w:p>
          <w:p w:rsidR="00831800" w:rsidRPr="000B20FD" w:rsidRDefault="00772220" w:rsidP="000B20FD">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b/>
                <w:color w:val="000000"/>
                <w:szCs w:val="20"/>
                <w:u w:color="000000"/>
                <w:bdr w:val="nil"/>
              </w:rPr>
            </w:pPr>
            <w:r w:rsidRPr="004808FE">
              <w:rPr>
                <w:rFonts w:asciiTheme="minorEastAsia" w:hAnsiTheme="minorEastAsia" w:cs="맑은 고딕"/>
                <w:color w:val="000000"/>
                <w:szCs w:val="20"/>
                <w:u w:color="000000"/>
                <w:bdr w:val="nil"/>
              </w:rPr>
              <w:t>스토킹이 시작될 때는 보통 호의적인 행동으로 시작되다가 점차 그 성격이 변화하는 경향이 있</w:t>
            </w:r>
            <w:r w:rsidRPr="004808FE">
              <w:rPr>
                <w:rFonts w:asciiTheme="minorEastAsia" w:hAnsiTheme="minorEastAsia" w:cs="맑은 고딕" w:hint="eastAsia"/>
                <w:color w:val="000000"/>
                <w:szCs w:val="20"/>
                <w:u w:color="000000"/>
                <w:bdr w:val="nil"/>
              </w:rPr>
              <w:t>습니다</w:t>
            </w:r>
            <w:r w:rsidRPr="004808FE">
              <w:rPr>
                <w:rFonts w:asciiTheme="minorEastAsia" w:hAnsiTheme="minorEastAsia" w:cs="맑은 고딕"/>
                <w:color w:val="000000"/>
                <w:szCs w:val="20"/>
                <w:u w:color="000000"/>
                <w:bdr w:val="nil"/>
              </w:rPr>
              <w:t>.</w:t>
            </w:r>
            <w:r w:rsidR="00831800">
              <w:rPr>
                <w:rFonts w:asciiTheme="minorEastAsia" w:hAnsiTheme="minorEastAsia" w:cs="맑은 고딕" w:hint="eastAsia"/>
                <w:color w:val="000000"/>
                <w:szCs w:val="20"/>
                <w:u w:color="000000"/>
                <w:bdr w:val="nil"/>
              </w:rPr>
              <w:t xml:space="preserve"> 또한 </w:t>
            </w:r>
            <w:r w:rsidR="000B20FD">
              <w:rPr>
                <w:rFonts w:asciiTheme="minorEastAsia" w:hAnsiTheme="minorEastAsia" w:cs="맑은 고딕" w:hint="eastAsia"/>
                <w:color w:val="000000"/>
                <w:szCs w:val="20"/>
                <w:u w:color="000000"/>
                <w:bdr w:val="nil"/>
              </w:rPr>
              <w:t>지극히 개인적인 영역을 다루는 상담 작업의 성격 상, 상담자가 스토킹의 대상이 될 위험이 존재합니다.</w:t>
            </w:r>
          </w:p>
          <w:p w:rsidR="00772220" w:rsidRPr="004808FE" w:rsidRDefault="00772220"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b/>
                <w:color w:val="000000"/>
                <w:szCs w:val="20"/>
                <w:u w:color="000000"/>
                <w:bdr w:val="nil"/>
              </w:rPr>
            </w:pPr>
            <w:r w:rsidRPr="004808FE">
              <w:rPr>
                <w:rFonts w:asciiTheme="minorEastAsia" w:hAnsiTheme="minorEastAsia" w:cs="맑은 고딕"/>
                <w:color w:val="000000"/>
                <w:szCs w:val="20"/>
                <w:u w:color="000000"/>
                <w:bdr w:val="nil"/>
              </w:rPr>
              <w:t>따라서 상담자</w:t>
            </w:r>
            <w:r w:rsidR="005927DF">
              <w:rPr>
                <w:rFonts w:asciiTheme="minorEastAsia" w:hAnsiTheme="minorEastAsia" w:cs="맑은 고딕" w:hint="eastAsia"/>
                <w:color w:val="000000"/>
                <w:szCs w:val="20"/>
                <w:u w:color="000000"/>
                <w:bdr w:val="nil"/>
              </w:rPr>
              <w:t>가</w:t>
            </w:r>
            <w:r w:rsidRPr="004808FE">
              <w:rPr>
                <w:rFonts w:asciiTheme="minorEastAsia" w:hAnsiTheme="minorEastAsia" w:cs="맑은 고딕"/>
                <w:color w:val="000000"/>
                <w:szCs w:val="20"/>
                <w:u w:color="000000"/>
                <w:bdr w:val="nil"/>
              </w:rPr>
              <w:t xml:space="preserve"> 적절한 </w:t>
            </w:r>
            <w:r w:rsidRPr="004808FE">
              <w:rPr>
                <w:rFonts w:asciiTheme="minorEastAsia" w:hAnsiTheme="minorEastAsia" w:cs="맑은 고딕" w:hint="eastAsia"/>
                <w:color w:val="000000"/>
                <w:szCs w:val="20"/>
                <w:u w:color="000000"/>
                <w:bdr w:val="nil"/>
              </w:rPr>
              <w:t>경계를</w:t>
            </w:r>
            <w:r w:rsidRPr="004808FE">
              <w:rPr>
                <w:rFonts w:asciiTheme="minorEastAsia" w:hAnsiTheme="minorEastAsia" w:cs="맑은 고딕"/>
                <w:color w:val="000000"/>
                <w:szCs w:val="20"/>
                <w:u w:color="000000"/>
                <w:bdr w:val="nil"/>
              </w:rPr>
              <w:t xml:space="preserve"> 설정</w:t>
            </w:r>
            <w:r w:rsidR="004613E3">
              <w:rPr>
                <w:rFonts w:asciiTheme="minorEastAsia" w:hAnsiTheme="minorEastAsia" w:cs="맑은 고딕" w:hint="eastAsia"/>
                <w:color w:val="000000"/>
                <w:szCs w:val="20"/>
                <w:u w:color="000000"/>
                <w:bdr w:val="nil"/>
              </w:rPr>
              <w:t>하고</w:t>
            </w:r>
            <w:r w:rsidR="00874BC5">
              <w:rPr>
                <w:rFonts w:asciiTheme="minorEastAsia" w:hAnsiTheme="minorEastAsia" w:cs="맑은 고딕" w:hint="eastAsia"/>
                <w:color w:val="000000"/>
                <w:szCs w:val="20"/>
                <w:u w:color="000000"/>
                <w:bdr w:val="nil"/>
              </w:rPr>
              <w:t xml:space="preserve"> 이를 유지하는 것이</w:t>
            </w:r>
            <w:r w:rsidRPr="004808FE">
              <w:rPr>
                <w:rFonts w:asciiTheme="minorEastAsia" w:hAnsiTheme="minorEastAsia" w:cs="맑은 고딕"/>
                <w:color w:val="000000"/>
                <w:szCs w:val="20"/>
                <w:u w:color="000000"/>
                <w:bdr w:val="nil"/>
              </w:rPr>
              <w:t xml:space="preserve"> 필요</w:t>
            </w:r>
            <w:r w:rsidRPr="004808FE">
              <w:rPr>
                <w:rFonts w:asciiTheme="minorEastAsia" w:hAnsiTheme="minorEastAsia" w:cs="맑은 고딕" w:hint="eastAsia"/>
                <w:color w:val="000000"/>
                <w:szCs w:val="20"/>
                <w:u w:color="000000"/>
                <w:bdr w:val="nil"/>
              </w:rPr>
              <w:t>합니다</w:t>
            </w:r>
            <w:r w:rsidRPr="004808FE">
              <w:rPr>
                <w:rFonts w:asciiTheme="minorEastAsia" w:hAnsiTheme="minorEastAsia" w:cs="맑은 고딕"/>
                <w:color w:val="000000"/>
                <w:szCs w:val="20"/>
                <w:u w:color="000000"/>
                <w:bdr w:val="nil"/>
              </w:rPr>
              <w:t xml:space="preserve">. </w:t>
            </w:r>
            <w:r w:rsidR="002C4B04">
              <w:rPr>
                <w:rFonts w:asciiTheme="minorEastAsia" w:hAnsiTheme="minorEastAsia" w:cs="맑은 고딕" w:hint="eastAsia"/>
                <w:color w:val="000000"/>
                <w:szCs w:val="20"/>
                <w:u w:color="000000"/>
                <w:bdr w:val="nil"/>
              </w:rPr>
              <w:t xml:space="preserve">또한 </w:t>
            </w:r>
            <w:r w:rsidR="00DA3D3C" w:rsidRPr="00DA3D3C">
              <w:rPr>
                <w:rFonts w:asciiTheme="minorEastAsia" w:hAnsiTheme="minorEastAsia" w:cs="맑은 고딕" w:hint="eastAsia"/>
                <w:color w:val="000000"/>
                <w:szCs w:val="20"/>
                <w:u w:color="000000"/>
                <w:bdr w:val="nil"/>
              </w:rPr>
              <w:t>내담자가</w:t>
            </w:r>
            <w:r w:rsidR="00DA3D3C" w:rsidRPr="00DA3D3C">
              <w:rPr>
                <w:rFonts w:asciiTheme="minorEastAsia" w:hAnsiTheme="minorEastAsia" w:cs="맑은 고딕"/>
                <w:color w:val="000000"/>
                <w:szCs w:val="20"/>
                <w:u w:color="000000"/>
                <w:bdr w:val="nil"/>
              </w:rPr>
              <w:t xml:space="preserve"> 그 선을 넘고 있지는 않은지 면밀히 살펴보는 것이 필요</w:t>
            </w:r>
            <w:r w:rsidR="00DA3D3C">
              <w:rPr>
                <w:rFonts w:asciiTheme="minorEastAsia" w:hAnsiTheme="minorEastAsia" w:cs="맑은 고딕" w:hint="eastAsia"/>
                <w:color w:val="000000"/>
                <w:szCs w:val="20"/>
                <w:u w:color="000000"/>
                <w:bdr w:val="nil"/>
              </w:rPr>
              <w:t>합니다</w:t>
            </w:r>
            <w:r w:rsidR="00DA3D3C" w:rsidRPr="00DA3D3C">
              <w:rPr>
                <w:rFonts w:asciiTheme="minorEastAsia" w:hAnsiTheme="minorEastAsia" w:cs="맑은 고딕"/>
                <w:color w:val="000000"/>
                <w:szCs w:val="20"/>
                <w:u w:color="000000"/>
                <w:bdr w:val="nil"/>
              </w:rPr>
              <w:t>. 내담자</w:t>
            </w:r>
            <w:r w:rsidR="0022037C">
              <w:rPr>
                <w:rFonts w:asciiTheme="minorEastAsia" w:hAnsiTheme="minorEastAsia" w:cs="맑은 고딕" w:hint="eastAsia"/>
                <w:color w:val="000000"/>
                <w:szCs w:val="20"/>
                <w:u w:color="000000"/>
                <w:bdr w:val="nil"/>
              </w:rPr>
              <w:t>에게</w:t>
            </w:r>
            <w:r w:rsidR="00DA3D3C" w:rsidRPr="00DA3D3C">
              <w:rPr>
                <w:rFonts w:asciiTheme="minorEastAsia" w:hAnsiTheme="minorEastAsia" w:cs="맑은 고딕"/>
                <w:color w:val="000000"/>
                <w:szCs w:val="20"/>
                <w:u w:color="000000"/>
                <w:bdr w:val="nil"/>
              </w:rPr>
              <w:t xml:space="preserve"> 이전 상담경험이 있다면</w:t>
            </w:r>
            <w:r w:rsidR="002F31B3">
              <w:rPr>
                <w:rFonts w:asciiTheme="minorEastAsia" w:hAnsiTheme="minorEastAsia" w:cs="맑은 고딕" w:hint="eastAsia"/>
                <w:color w:val="000000"/>
                <w:szCs w:val="20"/>
                <w:u w:color="000000"/>
                <w:bdr w:val="nil"/>
              </w:rPr>
              <w:t>,</w:t>
            </w:r>
            <w:r w:rsidR="00DA3D3C" w:rsidRPr="00DA3D3C">
              <w:rPr>
                <w:rFonts w:asciiTheme="minorEastAsia" w:hAnsiTheme="minorEastAsia" w:cs="맑은 고딕"/>
                <w:color w:val="000000"/>
                <w:szCs w:val="20"/>
                <w:u w:color="000000"/>
                <w:bdr w:val="nil"/>
              </w:rPr>
              <w:t xml:space="preserve"> 상담관계에서 어떠</w:t>
            </w:r>
            <w:r w:rsidR="002F31B3">
              <w:rPr>
                <w:rFonts w:asciiTheme="minorEastAsia" w:hAnsiTheme="minorEastAsia" w:cs="맑은 고딕" w:hint="eastAsia"/>
                <w:color w:val="000000"/>
                <w:szCs w:val="20"/>
                <w:u w:color="000000"/>
                <w:bdr w:val="nil"/>
              </w:rPr>
              <w:t>한 행동을 보였는지</w:t>
            </w:r>
            <w:r w:rsidR="00DA3D3C" w:rsidRPr="00DA3D3C">
              <w:rPr>
                <w:rFonts w:asciiTheme="minorEastAsia" w:hAnsiTheme="minorEastAsia" w:cs="맑은 고딕"/>
                <w:color w:val="000000"/>
                <w:szCs w:val="20"/>
                <w:u w:color="000000"/>
                <w:bdr w:val="nil"/>
              </w:rPr>
              <w:t xml:space="preserve"> 살펴보는 것이 도움이 될 수 있</w:t>
            </w:r>
            <w:r w:rsidR="00DA3D3C">
              <w:rPr>
                <w:rFonts w:asciiTheme="minorEastAsia" w:hAnsiTheme="minorEastAsia" w:cs="맑은 고딕" w:hint="eastAsia"/>
                <w:color w:val="000000"/>
                <w:szCs w:val="20"/>
                <w:u w:color="000000"/>
                <w:bdr w:val="nil"/>
              </w:rPr>
              <w:t>습니다</w:t>
            </w:r>
            <w:r w:rsidR="00DA3D3C" w:rsidRPr="00DA3D3C">
              <w:rPr>
                <w:rFonts w:asciiTheme="minorEastAsia" w:hAnsiTheme="minorEastAsia" w:cs="맑은 고딕"/>
                <w:color w:val="000000"/>
                <w:szCs w:val="20"/>
                <w:u w:color="000000"/>
                <w:bdr w:val="nil"/>
              </w:rPr>
              <w:t>.</w:t>
            </w:r>
          </w:p>
          <w:p w:rsidR="00772220" w:rsidRPr="004808FE" w:rsidRDefault="00772220" w:rsidP="00BF1039">
            <w:pPr>
              <w:pBdr>
                <w:top w:val="nil"/>
                <w:left w:val="nil"/>
                <w:bottom w:val="nil"/>
                <w:right w:val="nil"/>
                <w:between w:val="nil"/>
                <w:bar w:val="nil"/>
              </w:pBdr>
              <w:wordWrap/>
              <w:autoSpaceDE/>
              <w:autoSpaceDN/>
              <w:spacing w:line="312" w:lineRule="auto"/>
              <w:ind w:left="158"/>
              <w:rPr>
                <w:rFonts w:asciiTheme="minorEastAsia" w:hAnsiTheme="minorEastAsia" w:cs="맑은 고딕"/>
                <w:b/>
                <w:color w:val="000000"/>
                <w:szCs w:val="20"/>
                <w:u w:color="000000"/>
                <w:bdr w:val="nil"/>
              </w:rPr>
            </w:pPr>
            <w:r>
              <w:rPr>
                <w:rFonts w:asciiTheme="minorEastAsia" w:hAnsiTheme="minorEastAsia" w:cs="맑은 고딕" w:hint="eastAsia"/>
                <w:b/>
                <w:color w:val="000000"/>
                <w:szCs w:val="20"/>
                <w:u w:color="000000"/>
                <w:bdr w:val="nil"/>
              </w:rPr>
              <w:t>[</w:t>
            </w:r>
            <w:r w:rsidRPr="004808FE">
              <w:rPr>
                <w:rFonts w:asciiTheme="minorEastAsia" w:hAnsiTheme="minorEastAsia" w:cs="맑은 고딕" w:hint="eastAsia"/>
                <w:b/>
                <w:color w:val="000000"/>
                <w:szCs w:val="20"/>
                <w:u w:color="000000"/>
                <w:bdr w:val="nil"/>
              </w:rPr>
              <w:t>2차 전략</w:t>
            </w:r>
            <w:r>
              <w:rPr>
                <w:rFonts w:asciiTheme="minorEastAsia" w:hAnsiTheme="minorEastAsia" w:cs="맑은 고딕" w:hint="eastAsia"/>
                <w:b/>
                <w:color w:val="000000"/>
                <w:szCs w:val="20"/>
                <w:u w:color="000000"/>
                <w:bdr w:val="nil"/>
              </w:rPr>
              <w:t>]</w:t>
            </w:r>
            <w:r w:rsidRPr="004808FE">
              <w:rPr>
                <w:rFonts w:asciiTheme="minorEastAsia" w:hAnsiTheme="minorEastAsia" w:cs="맑은 고딕" w:hint="eastAsia"/>
                <w:b/>
                <w:color w:val="000000"/>
                <w:szCs w:val="20"/>
                <w:u w:color="000000"/>
                <w:bdr w:val="nil"/>
              </w:rPr>
              <w:t xml:space="preserve"> 자문 구하기</w:t>
            </w:r>
          </w:p>
          <w:p w:rsidR="00772220" w:rsidRPr="00507AB2" w:rsidRDefault="00772220" w:rsidP="00B4097B">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sidRPr="00507AB2">
              <w:rPr>
                <w:rFonts w:asciiTheme="minorEastAsia" w:hAnsiTheme="minorEastAsia" w:hint="eastAsia"/>
              </w:rPr>
              <w:t xml:space="preserve">수퍼바이저에게 자문을 구하고 현재까지 스토킹이라고 의심되었던 일들을 면밀하게 </w:t>
            </w:r>
            <w:r>
              <w:rPr>
                <w:rFonts w:asciiTheme="minorEastAsia" w:hAnsiTheme="minorEastAsia" w:hint="eastAsia"/>
              </w:rPr>
              <w:t>기록</w:t>
            </w:r>
            <w:r w:rsidRPr="00507AB2">
              <w:rPr>
                <w:rFonts w:asciiTheme="minorEastAsia" w:hAnsiTheme="minorEastAsia" w:hint="eastAsia"/>
              </w:rPr>
              <w:t>합니다. 내담자의 행동들로 인해 상담관계가 손상되었는지, 내담자를 리퍼</w:t>
            </w:r>
            <w:r>
              <w:rPr>
                <w:rFonts w:asciiTheme="minorEastAsia" w:hAnsiTheme="minorEastAsia" w:hint="eastAsia"/>
              </w:rPr>
              <w:t>(refer)</w:t>
            </w:r>
            <w:r w:rsidRPr="00507AB2">
              <w:rPr>
                <w:rFonts w:asciiTheme="minorEastAsia" w:hAnsiTheme="minorEastAsia" w:hint="eastAsia"/>
              </w:rPr>
              <w:t xml:space="preserve">하는 것이 바람직할 것인지 </w:t>
            </w:r>
            <w:r w:rsidR="0034085F">
              <w:rPr>
                <w:rFonts w:asciiTheme="minorEastAsia" w:hAnsiTheme="minorEastAsia" w:hint="eastAsia"/>
              </w:rPr>
              <w:t xml:space="preserve">고려해야하며, </w:t>
            </w:r>
            <w:r w:rsidRPr="00507AB2">
              <w:rPr>
                <w:rFonts w:asciiTheme="minorEastAsia" w:hAnsiTheme="minorEastAsia" w:hint="eastAsia"/>
              </w:rPr>
              <w:t>가능한 빨리 법률자문을 구하는 것이 도움이 될 수 있습니다.</w:t>
            </w:r>
          </w:p>
          <w:p w:rsidR="00BC2B96" w:rsidRDefault="00331468" w:rsidP="00BF1039">
            <w:pPr>
              <w:pBdr>
                <w:top w:val="nil"/>
                <w:left w:val="nil"/>
                <w:bottom w:val="nil"/>
                <w:right w:val="nil"/>
                <w:between w:val="nil"/>
                <w:bar w:val="nil"/>
              </w:pBdr>
              <w:wordWrap/>
              <w:autoSpaceDE/>
              <w:autoSpaceDN/>
              <w:spacing w:line="312" w:lineRule="auto"/>
              <w:ind w:left="158"/>
              <w:rPr>
                <w:rFonts w:asciiTheme="minorEastAsia" w:hAnsiTheme="minorEastAsia" w:cs="맑은 고딕"/>
                <w:color w:val="000000"/>
                <w:szCs w:val="20"/>
                <w:u w:color="000000"/>
                <w:bdr w:val="nil"/>
              </w:rPr>
            </w:pPr>
            <w:r>
              <w:rPr>
                <w:rFonts w:asciiTheme="minorEastAsia" w:hAnsiTheme="minorEastAsia" w:cs="맑은 고딕" w:hint="eastAsia"/>
                <w:b/>
                <w:color w:val="000000"/>
                <w:szCs w:val="20"/>
                <w:u w:color="000000"/>
                <w:bdr w:val="nil"/>
              </w:rPr>
              <w:t>[</w:t>
            </w:r>
            <w:r w:rsidR="00772220" w:rsidRPr="00B07BEA">
              <w:rPr>
                <w:rFonts w:asciiTheme="minorEastAsia" w:hAnsiTheme="minorEastAsia" w:hint="eastAsia"/>
                <w:b/>
              </w:rPr>
              <w:t>3차 전략</w:t>
            </w:r>
            <w:r>
              <w:rPr>
                <w:rFonts w:asciiTheme="minorEastAsia" w:hAnsiTheme="minorEastAsia" w:cs="맑은 고딕" w:hint="eastAsia"/>
                <w:b/>
                <w:color w:val="000000"/>
                <w:szCs w:val="20"/>
                <w:u w:color="000000"/>
                <w:bdr w:val="nil"/>
              </w:rPr>
              <w:t>]</w:t>
            </w:r>
            <w:r w:rsidR="00772220" w:rsidRPr="00B07BEA">
              <w:rPr>
                <w:rFonts w:asciiTheme="minorEastAsia" w:hAnsiTheme="minorEastAsia" w:hint="eastAsia"/>
                <w:b/>
              </w:rPr>
              <w:t xml:space="preserve"> 리퍼과정 진행하기</w:t>
            </w:r>
          </w:p>
          <w:p w:rsidR="00772220" w:rsidRPr="00BC2B96" w:rsidRDefault="002F2E23" w:rsidP="007505B2">
            <w:pPr>
              <w:numPr>
                <w:ilvl w:val="0"/>
                <w:numId w:val="8"/>
              </w:numPr>
              <w:pBdr>
                <w:top w:val="nil"/>
                <w:left w:val="nil"/>
                <w:bottom w:val="nil"/>
                <w:right w:val="nil"/>
                <w:between w:val="nil"/>
                <w:bar w:val="nil"/>
              </w:pBdr>
              <w:wordWrap/>
              <w:autoSpaceDE/>
              <w:autoSpaceDN/>
              <w:spacing w:line="312" w:lineRule="auto"/>
              <w:rPr>
                <w:rFonts w:asciiTheme="minorEastAsia" w:hAnsiTheme="minorEastAsia" w:cs="맑은 고딕"/>
                <w:color w:val="000000"/>
                <w:szCs w:val="20"/>
                <w:u w:color="000000"/>
                <w:bdr w:val="nil"/>
              </w:rPr>
            </w:pPr>
            <w:r>
              <w:rPr>
                <w:rFonts w:hint="eastAsia"/>
              </w:rPr>
              <w:t>일단 내담자가 상담자에게 신체적인 위해를 가했을 경우, 상담관계는 회복될 수 없으므로 해당 상담자가 내담자를 계속 만나는 것은 비윤리적입니다. 이러한 경우 법률적 자문을 적극적으로 구하고, 다른 상담자에게 리퍼해야 합니다. 상담자가 기관 소속이라면 기관장이나 다른 전문가가 리퍼과정을 진행해야 합니다. 극단적인 경우에 내담자를 체포하는 것이 가장 안전한 길이 될 수 있습니다</w:t>
            </w:r>
            <w:r w:rsidR="00772220" w:rsidRPr="00BC2B96">
              <w:rPr>
                <w:rFonts w:asciiTheme="minorEastAsia" w:hAnsiTheme="minorEastAsia" w:hint="eastAsia"/>
              </w:rPr>
              <w:t>.</w:t>
            </w:r>
          </w:p>
        </w:tc>
      </w:tr>
    </w:tbl>
    <w:p w:rsidR="00455682" w:rsidRPr="00A35267" w:rsidRDefault="00455682" w:rsidP="00B4097B">
      <w:pPr>
        <w:pBdr>
          <w:top w:val="nil"/>
          <w:left w:val="nil"/>
          <w:bottom w:val="nil"/>
          <w:right w:val="nil"/>
          <w:between w:val="nil"/>
          <w:bar w:val="nil"/>
        </w:pBdr>
        <w:wordWrap/>
        <w:autoSpaceDE/>
        <w:autoSpaceDN/>
        <w:spacing w:line="312" w:lineRule="auto"/>
        <w:ind w:left="158"/>
        <w:rPr>
          <w:rFonts w:asciiTheme="minorEastAsia" w:hAnsiTheme="minorEastAsia" w:cs="맑은 고딕"/>
          <w:color w:val="000000"/>
          <w:szCs w:val="20"/>
          <w:u w:color="000000"/>
          <w:bdr w:val="nil"/>
        </w:rPr>
      </w:pPr>
    </w:p>
    <w:tbl>
      <w:tblPr>
        <w:tblStyle w:val="TableNormal"/>
        <w:tblW w:w="104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62"/>
      </w:tblGrid>
      <w:tr w:rsidR="00291773" w:rsidRPr="00507AB2" w:rsidTr="00262CF3">
        <w:trPr>
          <w:trHeight w:val="20"/>
        </w:trPr>
        <w:tc>
          <w:tcPr>
            <w:tcW w:w="10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3B40" w:rsidRPr="00507AB2" w:rsidRDefault="00CF3B40" w:rsidP="00B4097B">
            <w:pPr>
              <w:pStyle w:val="a7"/>
              <w:numPr>
                <w:ilvl w:val="0"/>
                <w:numId w:val="8"/>
              </w:numPr>
              <w:spacing w:line="312" w:lineRule="auto"/>
              <w:rPr>
                <w:rFonts w:asciiTheme="minorEastAsia" w:eastAsiaTheme="minorEastAsia" w:hAnsiTheme="minorEastAsia" w:cs="Times New Roman"/>
                <w:lang w:val="ko-KR"/>
              </w:rPr>
            </w:pPr>
            <w:r w:rsidRPr="00507AB2">
              <w:rPr>
                <w:rFonts w:asciiTheme="minorEastAsia" w:eastAsiaTheme="minorEastAsia" w:hAnsiTheme="minorEastAsia" w:cs="Times New Roman" w:hint="eastAsia"/>
                <w:lang w:val="ko-KR"/>
              </w:rPr>
              <w:t>참고</w:t>
            </w:r>
            <w:r w:rsidR="005D38D4">
              <w:rPr>
                <w:rFonts w:asciiTheme="minorEastAsia" w:eastAsiaTheme="minorEastAsia" w:hAnsiTheme="minorEastAsia" w:cs="Times New Roman" w:hint="eastAsia"/>
                <w:lang w:val="ko-KR"/>
              </w:rPr>
              <w:t>문헌</w:t>
            </w:r>
            <w:r w:rsidRPr="00507AB2">
              <w:rPr>
                <w:rFonts w:asciiTheme="minorEastAsia" w:eastAsiaTheme="minorEastAsia" w:hAnsiTheme="minorEastAsia" w:cs="Times New Roman"/>
              </w:rPr>
              <w:t>:</w:t>
            </w:r>
          </w:p>
          <w:p w:rsidR="00291773" w:rsidRPr="00507AB2" w:rsidRDefault="00291773" w:rsidP="00B4097B">
            <w:pPr>
              <w:pStyle w:val="a7"/>
              <w:numPr>
                <w:ilvl w:val="0"/>
                <w:numId w:val="8"/>
              </w:numPr>
              <w:spacing w:line="312" w:lineRule="auto"/>
              <w:rPr>
                <w:rFonts w:asciiTheme="minorEastAsia" w:eastAsiaTheme="minorEastAsia" w:hAnsiTheme="minorEastAsia" w:cs="Times New Roman"/>
                <w:lang w:val="ko-KR"/>
              </w:rPr>
            </w:pPr>
            <w:r w:rsidRPr="00507AB2">
              <w:rPr>
                <w:rFonts w:asciiTheme="minorEastAsia" w:eastAsiaTheme="minorEastAsia" w:hAnsiTheme="minorEastAsia" w:cs="Times New Roman"/>
                <w:lang w:val="ko-KR"/>
              </w:rPr>
              <w:t>심리상담과 치료의 이론과 실제(Gerald Corey, 제10판, 2017)</w:t>
            </w:r>
          </w:p>
          <w:p w:rsidR="00DD3362" w:rsidRDefault="00DD3362" w:rsidP="00B4097B">
            <w:pPr>
              <w:pStyle w:val="a7"/>
              <w:numPr>
                <w:ilvl w:val="0"/>
                <w:numId w:val="8"/>
              </w:numPr>
              <w:spacing w:line="312" w:lineRule="auto"/>
              <w:rPr>
                <w:rFonts w:asciiTheme="minorEastAsia" w:eastAsiaTheme="minorEastAsia" w:hAnsiTheme="minorEastAsia" w:cs="Times New Roman"/>
              </w:rPr>
            </w:pPr>
            <w:r w:rsidRPr="00507AB2">
              <w:rPr>
                <w:rFonts w:asciiTheme="minorEastAsia" w:eastAsiaTheme="minorEastAsia" w:hAnsiTheme="minorEastAsia" w:cs="Times New Roman" w:hint="eastAsia"/>
              </w:rPr>
              <w:t>Carr, M. L. Goranson, A. C., &amp; Drummond, D. J. (2014). Stalking of the mental health professional: Reducing risk and managing stalking behavior by patients. Journal of Threat Assessment and Management, 1, 4-22.</w:t>
            </w:r>
          </w:p>
          <w:p w:rsidR="005D38D4" w:rsidRPr="00507AB2" w:rsidRDefault="005D38D4" w:rsidP="00B4097B">
            <w:pPr>
              <w:pStyle w:val="a7"/>
              <w:numPr>
                <w:ilvl w:val="0"/>
                <w:numId w:val="8"/>
              </w:numPr>
              <w:spacing w:line="312" w:lineRule="auto"/>
              <w:rPr>
                <w:rFonts w:asciiTheme="minorEastAsia" w:eastAsiaTheme="minorEastAsia" w:hAnsiTheme="minorEastAsia" w:cs="Times New Roman"/>
              </w:rPr>
            </w:pPr>
            <w:r w:rsidRPr="005D38D4">
              <w:rPr>
                <w:rFonts w:asciiTheme="minorEastAsia" w:eastAsiaTheme="minorEastAsia" w:hAnsiTheme="minorEastAsia" w:cs="Times New Roman"/>
              </w:rPr>
              <w:t>http://www.gunchinews.com/news/articleView.html?idxno=43718</w:t>
            </w:r>
          </w:p>
        </w:tc>
      </w:tr>
    </w:tbl>
    <w:p w:rsidR="00FC158D" w:rsidRPr="00507AB2" w:rsidRDefault="00FC158D" w:rsidP="00B4097B">
      <w:pPr>
        <w:wordWrap/>
        <w:spacing w:after="0" w:line="312" w:lineRule="auto"/>
        <w:rPr>
          <w:rFonts w:asciiTheme="minorEastAsia" w:hAnsiTheme="minorEastAsia"/>
        </w:rPr>
      </w:pPr>
    </w:p>
    <w:sectPr w:rsidR="00FC158D" w:rsidRPr="00507AB2" w:rsidSect="00E20F41">
      <w:headerReference w:type="default" r:id="rId12"/>
      <w:footerReference w:type="default" r:id="rId13"/>
      <w:pgSz w:w="11906" w:h="16838"/>
      <w:pgMar w:top="720" w:right="720" w:bottom="720" w:left="720" w:header="850" w:footer="992" w:gutter="0"/>
      <w:cols w:space="425"/>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naiveself" w:date="2017-08-27T11:44:00Z" w:initials="n">
    <w:p w:rsidR="00A41A4C" w:rsidRPr="00507AB2" w:rsidRDefault="00A41A4C" w:rsidP="00BD63FA">
      <w:pPr>
        <w:pBdr>
          <w:top w:val="nil"/>
          <w:left w:val="nil"/>
          <w:bottom w:val="nil"/>
          <w:right w:val="nil"/>
          <w:between w:val="nil"/>
          <w:bar w:val="nil"/>
        </w:pBdr>
        <w:wordWrap/>
        <w:autoSpaceDE/>
        <w:autoSpaceDN/>
        <w:spacing w:line="312" w:lineRule="auto"/>
        <w:rPr>
          <w:rFonts w:asciiTheme="minorEastAsia" w:hAnsiTheme="minorEastAsia"/>
          <w:lang w:val="ko-KR"/>
        </w:rPr>
      </w:pPr>
      <w:r>
        <w:rPr>
          <w:rStyle w:val="ab"/>
        </w:rPr>
        <w:annotationRef/>
      </w:r>
      <w:r w:rsidRPr="00BD63FA">
        <w:rPr>
          <w:rFonts w:asciiTheme="minorEastAsia" w:hAnsiTheme="minorEastAsia"/>
          <w:kern w:val="0"/>
          <w:highlight w:val="lightGray"/>
          <w:lang w:val="ko-KR"/>
        </w:rPr>
        <w:t>★</w:t>
      </w:r>
      <w:r w:rsidRPr="00507AB2">
        <w:rPr>
          <w:rFonts w:asciiTheme="minorEastAsia" w:hAnsiTheme="minorEastAsia"/>
          <w:lang w:val="ko-KR"/>
        </w:rPr>
        <w:t>(참고) 대리문항 척도</w:t>
      </w:r>
      <w:r w:rsidRPr="00507AB2">
        <w:rPr>
          <w:rFonts w:asciiTheme="minorEastAsia" w:hAnsiTheme="minorEastAsia" w:hint="eastAsia"/>
          <w:lang w:val="ko-KR"/>
        </w:rPr>
        <w:t>문항 예시</w:t>
      </w:r>
      <w:r w:rsidRPr="00507AB2">
        <w:rPr>
          <w:rFonts w:asciiTheme="minorEastAsia" w:hAnsiTheme="minorEastAsia"/>
          <w:lang w:val="ko-KR"/>
        </w:rPr>
        <w:t>(남희경, 2016)</w:t>
      </w:r>
    </w:p>
    <w:tbl>
      <w:tblPr>
        <w:tblStyle w:val="TableNormal"/>
        <w:tblW w:w="89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pct10" w:color="auto" w:fill="auto"/>
        <w:tblLayout w:type="fixed"/>
        <w:tblLook w:val="04A0"/>
      </w:tblPr>
      <w:tblGrid>
        <w:gridCol w:w="8906"/>
      </w:tblGrid>
      <w:tr w:rsidR="00A41A4C" w:rsidRPr="00507AB2" w:rsidTr="00A41A4C">
        <w:trPr>
          <w:trHeight w:val="460"/>
        </w:trPr>
        <w:tc>
          <w:tcPr>
            <w:tcW w:w="8906" w:type="dxa"/>
            <w:tcBorders>
              <w:bottom w:val="single" w:sz="8" w:space="0" w:color="FFFFFF"/>
            </w:tcBorders>
            <w:shd w:val="pct10"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 xml:space="preserve">내담자의 </w:t>
            </w:r>
            <w:r w:rsidRPr="00507AB2">
              <w:rPr>
                <w:rFonts w:asciiTheme="minorEastAsia" w:hAnsiTheme="minorEastAsia" w:hint="eastAsia"/>
              </w:rPr>
              <w:t>외</w:t>
            </w:r>
            <w:r w:rsidRPr="00507AB2">
              <w:rPr>
                <w:rFonts w:asciiTheme="minorEastAsia" w:hAnsiTheme="minorEastAsia"/>
              </w:rPr>
              <w:t>상 이야기를 듣고 잠이 오지 않거나 악몽을 꾸기도 한다</w:t>
            </w:r>
          </w:p>
        </w:tc>
      </w:tr>
      <w:tr w:rsidR="00A41A4C" w:rsidRPr="00507AB2" w:rsidTr="00A41A4C">
        <w:trPr>
          <w:trHeight w:val="460"/>
        </w:trPr>
        <w:tc>
          <w:tcPr>
            <w:tcW w:w="8906" w:type="dxa"/>
            <w:shd w:val="clear"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내담자를 충분히 돕지 못했다는 자책감을 느낀다</w:t>
            </w:r>
          </w:p>
        </w:tc>
      </w:tr>
      <w:tr w:rsidR="00A41A4C" w:rsidRPr="00507AB2" w:rsidTr="00A41A4C">
        <w:trPr>
          <w:trHeight w:val="460"/>
        </w:trPr>
        <w:tc>
          <w:tcPr>
            <w:tcW w:w="8906" w:type="dxa"/>
            <w:tcBorders>
              <w:bottom w:val="single" w:sz="8" w:space="0" w:color="FFFFFF"/>
            </w:tcBorders>
            <w:shd w:val="pct10"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퇴근 후에도 내담자에게 무슨 일이 생길까봐 불안하고 걱정된다</w:t>
            </w:r>
          </w:p>
        </w:tc>
      </w:tr>
      <w:tr w:rsidR="00A41A4C" w:rsidRPr="00507AB2" w:rsidTr="00A41A4C">
        <w:trPr>
          <w:trHeight w:val="460"/>
        </w:trPr>
        <w:tc>
          <w:tcPr>
            <w:tcW w:w="8906" w:type="dxa"/>
            <w:shd w:val="clear"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내담자에게 일어난 일이 나에게도 일어날 것 같은 생각이 든다</w:t>
            </w:r>
          </w:p>
        </w:tc>
      </w:tr>
      <w:tr w:rsidR="00A41A4C" w:rsidRPr="00507AB2" w:rsidTr="00A41A4C">
        <w:trPr>
          <w:trHeight w:val="460"/>
        </w:trPr>
        <w:tc>
          <w:tcPr>
            <w:tcW w:w="8906" w:type="dxa"/>
            <w:tcBorders>
              <w:bottom w:val="single" w:sz="8" w:space="0" w:color="FFFFFF"/>
            </w:tcBorders>
            <w:shd w:val="pct10"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내담자의 외상 이야기를 들으면 심장이 두근거린다</w:t>
            </w:r>
          </w:p>
        </w:tc>
      </w:tr>
      <w:tr w:rsidR="00A41A4C" w:rsidRPr="00507AB2" w:rsidTr="00A41A4C">
        <w:trPr>
          <w:trHeight w:val="460"/>
        </w:trPr>
        <w:tc>
          <w:tcPr>
            <w:tcW w:w="8906" w:type="dxa"/>
            <w:shd w:val="clear"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외상의 영향으로 혼란스러워하는 내담자를 더 잘 이해하게 된다</w:t>
            </w:r>
          </w:p>
        </w:tc>
      </w:tr>
      <w:tr w:rsidR="00A41A4C" w:rsidRPr="00507AB2" w:rsidTr="00A41A4C">
        <w:trPr>
          <w:trHeight w:val="460"/>
        </w:trPr>
        <w:tc>
          <w:tcPr>
            <w:tcW w:w="8906" w:type="dxa"/>
            <w:shd w:val="pct10" w:color="auto" w:fill="auto"/>
            <w:tcMar>
              <w:top w:w="0" w:type="dxa"/>
              <w:left w:w="0" w:type="dxa"/>
              <w:bottom w:w="0" w:type="dxa"/>
              <w:right w:w="0" w:type="dxa"/>
            </w:tcMar>
            <w:vAlign w:val="center"/>
          </w:tcPr>
          <w:p w:rsidR="00A41A4C" w:rsidRPr="00507AB2" w:rsidRDefault="00A41A4C" w:rsidP="00A41A4C">
            <w:pPr>
              <w:widowControl/>
              <w:tabs>
                <w:tab w:val="left" w:pos="1440"/>
                <w:tab w:val="left" w:pos="2880"/>
                <w:tab w:val="left" w:pos="4320"/>
                <w:tab w:val="left" w:pos="5760"/>
                <w:tab w:val="left" w:pos="7200"/>
                <w:tab w:val="left" w:pos="8640"/>
                <w:tab w:val="left" w:pos="10080"/>
              </w:tabs>
              <w:suppressAutoHyphens/>
              <w:wordWrap/>
              <w:spacing w:line="312" w:lineRule="auto"/>
              <w:ind w:firstLineChars="100" w:firstLine="200"/>
              <w:outlineLvl w:val="0"/>
              <w:rPr>
                <w:rFonts w:asciiTheme="minorEastAsia" w:hAnsiTheme="minorEastAsia"/>
              </w:rPr>
            </w:pPr>
            <w:r w:rsidRPr="00507AB2">
              <w:rPr>
                <w:rFonts w:asciiTheme="minorEastAsia" w:hAnsiTheme="minorEastAsia"/>
              </w:rPr>
              <w:t>내담자 외상 이야기가 너무 끔찍하고 무섭게 느껴진다</w:t>
            </w:r>
          </w:p>
        </w:tc>
      </w:tr>
    </w:tbl>
    <w:p w:rsidR="00A41A4C" w:rsidRPr="00507AB2" w:rsidRDefault="00A41A4C" w:rsidP="00BD63FA">
      <w:pPr>
        <w:wordWrap/>
        <w:spacing w:after="0" w:line="312" w:lineRule="auto"/>
        <w:jc w:val="left"/>
        <w:rPr>
          <w:rFonts w:asciiTheme="minorEastAsia" w:hAnsiTheme="minorEastAsia"/>
        </w:rPr>
      </w:pPr>
    </w:p>
    <w:p w:rsidR="00A41A4C" w:rsidRDefault="00A41A4C" w:rsidP="00BD63FA">
      <w:pPr>
        <w:wordWrap/>
        <w:spacing w:after="0" w:line="312" w:lineRule="auto"/>
        <w:jc w:val="left"/>
        <w:rPr>
          <w:rFonts w:asciiTheme="minorEastAsia" w:hAnsiTheme="minorEastAsia"/>
        </w:rPr>
      </w:pPr>
    </w:p>
    <w:p w:rsidR="00A41A4C" w:rsidRDefault="00A41A4C">
      <w:pPr>
        <w:pStyle w:val="ac"/>
      </w:pPr>
    </w:p>
  </w:comment>
  <w:comment w:id="1" w:author="naiveself" w:date="2017-08-27T11:22:00Z" w:initials="n">
    <w:p w:rsidR="00A41A4C" w:rsidRPr="00507AB2" w:rsidRDefault="00A41A4C" w:rsidP="00711D36">
      <w:pPr>
        <w:pStyle w:val="a7"/>
        <w:spacing w:line="312" w:lineRule="auto"/>
        <w:ind w:left="0"/>
        <w:rPr>
          <w:rFonts w:asciiTheme="minorEastAsia" w:eastAsiaTheme="minorEastAsia" w:hAnsiTheme="minorEastAsia"/>
        </w:rPr>
      </w:pPr>
      <w:r>
        <w:rPr>
          <w:rStyle w:val="ab"/>
        </w:rPr>
        <w:annotationRef/>
      </w:r>
      <w:r w:rsidRPr="00507AB2">
        <w:rPr>
          <w:rFonts w:asciiTheme="minorEastAsia" w:eastAsiaTheme="minorEastAsia" w:hAnsiTheme="minorEastAsia"/>
        </w:rPr>
        <w:t xml:space="preserve">KCPA </w:t>
      </w:r>
      <w:r w:rsidRPr="00507AB2">
        <w:rPr>
          <w:rFonts w:asciiTheme="minorEastAsia" w:eastAsiaTheme="minorEastAsia" w:hAnsiTheme="minorEastAsia"/>
          <w:lang w:val="ko-KR"/>
        </w:rPr>
        <w:t xml:space="preserve">홈페이지 </w:t>
      </w:r>
      <w:r w:rsidRPr="00507AB2">
        <w:rPr>
          <w:rFonts w:asciiTheme="minorEastAsia" w:eastAsiaTheme="minorEastAsia" w:hAnsiTheme="minorEastAsia"/>
        </w:rPr>
        <w:t>&gt;</w:t>
      </w:r>
      <w:r w:rsidRPr="00507AB2">
        <w:rPr>
          <w:rFonts w:asciiTheme="minorEastAsia" w:eastAsiaTheme="minorEastAsia" w:hAnsiTheme="minorEastAsia"/>
          <w:lang w:val="ko-KR"/>
        </w:rPr>
        <w:t xml:space="preserve">상담심리사자격증 </w:t>
      </w:r>
      <w:r w:rsidRPr="00507AB2">
        <w:rPr>
          <w:rFonts w:asciiTheme="minorEastAsia" w:eastAsiaTheme="minorEastAsia" w:hAnsiTheme="minorEastAsia"/>
        </w:rPr>
        <w:t>&gt; 1</w:t>
      </w:r>
      <w:r w:rsidRPr="00507AB2">
        <w:rPr>
          <w:rFonts w:asciiTheme="minorEastAsia" w:eastAsiaTheme="minorEastAsia" w:hAnsiTheme="minorEastAsia"/>
          <w:lang w:val="ko-KR"/>
        </w:rPr>
        <w:t xml:space="preserve">급명단 </w:t>
      </w:r>
      <w:r w:rsidRPr="00507AB2">
        <w:rPr>
          <w:rFonts w:asciiTheme="minorEastAsia" w:eastAsiaTheme="minorEastAsia" w:hAnsiTheme="minorEastAsia"/>
        </w:rPr>
        <w:t>&gt; 2017</w:t>
      </w:r>
      <w:r w:rsidRPr="00507AB2">
        <w:rPr>
          <w:rFonts w:asciiTheme="minorEastAsia" w:eastAsiaTheme="minorEastAsia" w:hAnsiTheme="minorEastAsia"/>
          <w:lang w:val="ko-KR"/>
        </w:rPr>
        <w:t>년 수퍼바이저 자격 유지현황 확인</w:t>
      </w:r>
    </w:p>
    <w:p w:rsidR="00A41A4C" w:rsidRPr="00507AB2" w:rsidRDefault="00A41A4C" w:rsidP="00711D36">
      <w:pPr>
        <w:pStyle w:val="a7"/>
        <w:spacing w:line="312" w:lineRule="auto"/>
        <w:ind w:left="0"/>
        <w:rPr>
          <w:rFonts w:asciiTheme="minorEastAsia" w:eastAsiaTheme="minorEastAsia" w:hAnsiTheme="minorEastAsia" w:cs="Verdana"/>
        </w:rPr>
      </w:pPr>
      <w:r w:rsidRPr="00507AB2">
        <w:rPr>
          <w:rFonts w:asciiTheme="minorEastAsia" w:eastAsiaTheme="minorEastAsia" w:hAnsiTheme="minorEastAsia" w:cs="굴림"/>
        </w:rPr>
        <w:t>▶</w:t>
      </w:r>
      <w:r w:rsidRPr="00507AB2">
        <w:rPr>
          <w:rFonts w:asciiTheme="minorEastAsia" w:eastAsiaTheme="minorEastAsia" w:hAnsiTheme="minorEastAsia" w:hint="eastAsia"/>
          <w:lang w:val="ko-KR"/>
        </w:rPr>
        <w:t>수퍼바이저자격유지조건</w:t>
      </w:r>
      <w:r w:rsidRPr="00507AB2">
        <w:rPr>
          <w:rFonts w:asciiTheme="minorEastAsia" w:eastAsiaTheme="minorEastAsia" w:hAnsiTheme="minorEastAsia" w:cs="Arial Unicode MS"/>
        </w:rPr>
        <w:br/>
      </w:r>
      <w:r w:rsidRPr="00507AB2">
        <w:rPr>
          <w:rFonts w:asciiTheme="minorEastAsia" w:eastAsiaTheme="minorEastAsia" w:hAnsiTheme="minorEastAsia" w:cs="굴림"/>
        </w:rPr>
        <w:t>①</w:t>
      </w:r>
      <w:r w:rsidRPr="00507AB2">
        <w:rPr>
          <w:rFonts w:asciiTheme="minorEastAsia" w:eastAsiaTheme="minorEastAsia" w:hAnsiTheme="minorEastAsia" w:hint="eastAsia"/>
          <w:lang w:val="ko-KR"/>
        </w:rPr>
        <w:t>지난해</w:t>
      </w:r>
      <w:r w:rsidRPr="00507AB2">
        <w:rPr>
          <w:rFonts w:asciiTheme="minorEastAsia" w:eastAsiaTheme="minorEastAsia" w:hAnsiTheme="minorEastAsia"/>
        </w:rPr>
        <w:t>(2016</w:t>
      </w:r>
      <w:r w:rsidRPr="00507AB2">
        <w:rPr>
          <w:rFonts w:asciiTheme="minorEastAsia" w:eastAsiaTheme="minorEastAsia" w:hAnsiTheme="minorEastAsia" w:hint="eastAsia"/>
          <w:lang w:val="ko-KR"/>
        </w:rPr>
        <w:t>년</w:t>
      </w:r>
      <w:r w:rsidRPr="00507AB2">
        <w:rPr>
          <w:rFonts w:asciiTheme="minorEastAsia" w:eastAsiaTheme="minorEastAsia" w:hAnsiTheme="minorEastAsia"/>
        </w:rPr>
        <w:t xml:space="preserve">) </w:t>
      </w:r>
      <w:r w:rsidRPr="00507AB2">
        <w:rPr>
          <w:rFonts w:asciiTheme="minorEastAsia" w:eastAsiaTheme="minorEastAsia" w:hAnsiTheme="minorEastAsia" w:hint="eastAsia"/>
          <w:lang w:val="ko-KR"/>
        </w:rPr>
        <w:t>학회학술및사례심포지엄</w:t>
      </w:r>
      <w:r w:rsidRPr="00507AB2">
        <w:rPr>
          <w:rFonts w:asciiTheme="minorEastAsia" w:eastAsiaTheme="minorEastAsia" w:hAnsiTheme="minorEastAsia"/>
        </w:rPr>
        <w:t>(</w:t>
      </w:r>
      <w:r w:rsidRPr="00507AB2">
        <w:rPr>
          <w:rFonts w:asciiTheme="minorEastAsia" w:eastAsiaTheme="minorEastAsia" w:hAnsiTheme="minorEastAsia" w:hint="eastAsia"/>
          <w:lang w:val="ko-KR"/>
        </w:rPr>
        <w:t>월례회</w:t>
      </w:r>
      <w:r w:rsidRPr="00507AB2">
        <w:rPr>
          <w:rFonts w:asciiTheme="minorEastAsia" w:eastAsiaTheme="minorEastAsia" w:hAnsiTheme="minorEastAsia"/>
        </w:rPr>
        <w:t>) 2</w:t>
      </w:r>
      <w:r w:rsidRPr="00507AB2">
        <w:rPr>
          <w:rFonts w:asciiTheme="minorEastAsia" w:eastAsiaTheme="minorEastAsia" w:hAnsiTheme="minorEastAsia" w:hint="eastAsia"/>
          <w:lang w:val="ko-KR"/>
        </w:rPr>
        <w:t>회이상참석</w:t>
      </w:r>
      <w:r w:rsidRPr="00507AB2">
        <w:rPr>
          <w:rFonts w:asciiTheme="minorEastAsia" w:eastAsiaTheme="minorEastAsia" w:hAnsiTheme="minorEastAsia" w:cs="Arial Unicode MS"/>
        </w:rPr>
        <w:br/>
      </w:r>
      <w:r w:rsidRPr="00507AB2">
        <w:rPr>
          <w:rFonts w:asciiTheme="minorEastAsia" w:eastAsiaTheme="minorEastAsia" w:hAnsiTheme="minorEastAsia" w:cs="굴림"/>
        </w:rPr>
        <w:t xml:space="preserve">② </w:t>
      </w:r>
      <w:r w:rsidRPr="00507AB2">
        <w:rPr>
          <w:rFonts w:asciiTheme="minorEastAsia" w:eastAsiaTheme="minorEastAsia" w:hAnsiTheme="minorEastAsia" w:hint="eastAsia"/>
          <w:lang w:val="ko-KR"/>
        </w:rPr>
        <w:t>당해</w:t>
      </w:r>
      <w:r w:rsidRPr="00507AB2">
        <w:rPr>
          <w:rFonts w:asciiTheme="minorEastAsia" w:eastAsiaTheme="minorEastAsia" w:hAnsiTheme="minorEastAsia"/>
        </w:rPr>
        <w:t>(2017</w:t>
      </w:r>
      <w:r w:rsidRPr="00507AB2">
        <w:rPr>
          <w:rFonts w:asciiTheme="minorEastAsia" w:eastAsiaTheme="minorEastAsia" w:hAnsiTheme="minorEastAsia" w:hint="eastAsia"/>
          <w:lang w:val="ko-KR"/>
        </w:rPr>
        <w:t>년</w:t>
      </w:r>
      <w:r w:rsidRPr="00507AB2">
        <w:rPr>
          <w:rFonts w:asciiTheme="minorEastAsia" w:eastAsiaTheme="minorEastAsia" w:hAnsiTheme="minorEastAsia"/>
        </w:rPr>
        <w:t xml:space="preserve">) </w:t>
      </w:r>
      <w:r w:rsidRPr="00507AB2">
        <w:rPr>
          <w:rFonts w:asciiTheme="minorEastAsia" w:eastAsiaTheme="minorEastAsia" w:hAnsiTheme="minorEastAsia" w:hint="eastAsia"/>
          <w:lang w:val="ko-KR"/>
        </w:rPr>
        <w:t>학회연회비납부</w:t>
      </w:r>
      <w:r w:rsidRPr="00507AB2">
        <w:rPr>
          <w:rFonts w:asciiTheme="minorEastAsia" w:eastAsiaTheme="minorEastAsia" w:hAnsiTheme="minorEastAsia"/>
        </w:rPr>
        <w:t>(2017.01.01 ~ 2017.12.31)</w:t>
      </w:r>
    </w:p>
    <w:p w:rsidR="00A41A4C" w:rsidRPr="00507AB2" w:rsidRDefault="00A41A4C" w:rsidP="00711D36">
      <w:pPr>
        <w:pStyle w:val="a7"/>
        <w:spacing w:line="312" w:lineRule="auto"/>
        <w:ind w:left="0"/>
        <w:rPr>
          <w:rFonts w:asciiTheme="minorEastAsia" w:eastAsiaTheme="minorEastAsia" w:hAnsiTheme="minorEastAsia" w:cs="Verdana"/>
        </w:rPr>
      </w:pPr>
    </w:p>
    <w:p w:rsidR="00A41A4C" w:rsidRDefault="00A41A4C" w:rsidP="00711D36">
      <w:pPr>
        <w:pStyle w:val="ac"/>
      </w:pPr>
      <w:r w:rsidRPr="00507AB2">
        <w:rPr>
          <w:rFonts w:asciiTheme="minorEastAsia" w:hAnsiTheme="minorEastAsia" w:cs="Arial Unicode MS"/>
        </w:rPr>
        <w:t>▶</w:t>
      </w:r>
      <w:r w:rsidRPr="00507AB2">
        <w:rPr>
          <w:rFonts w:asciiTheme="minorEastAsia" w:hAnsiTheme="minorEastAsia" w:hint="eastAsia"/>
          <w:lang w:val="ko-KR"/>
        </w:rPr>
        <w:t>문의자격검정위원회</w:t>
      </w:r>
      <w:r w:rsidRPr="00507AB2">
        <w:rPr>
          <w:rFonts w:asciiTheme="minorEastAsia" w:hAnsiTheme="minorEastAsia"/>
        </w:rPr>
        <w:t>(akrcpa@krcpa.or.kr)</w:t>
      </w:r>
    </w:p>
  </w:comment>
  <w:comment w:id="2" w:author="naiveself" w:date="2017-08-27T11:23:00Z" w:initials="n">
    <w:p w:rsidR="00A41A4C" w:rsidRDefault="00A41A4C">
      <w:pPr>
        <w:pStyle w:val="ac"/>
      </w:pPr>
      <w:r>
        <w:rPr>
          <w:rStyle w:val="ab"/>
        </w:rPr>
        <w:annotationRef/>
      </w:r>
      <w:r w:rsidRPr="00507AB2">
        <w:rPr>
          <w:rFonts w:asciiTheme="minorEastAsia" w:hAnsiTheme="minorEastAsia"/>
          <w:lang w:val="ko-KR"/>
        </w:rPr>
        <w:t>가격이 고정되어있는 지</w:t>
      </w:r>
      <w:r w:rsidRPr="00507AB2">
        <w:rPr>
          <w:rFonts w:asciiTheme="minorEastAsia" w:hAnsiTheme="minorEastAsia"/>
        </w:rPr>
        <w:t xml:space="preserve">, </w:t>
      </w:r>
      <w:r w:rsidRPr="00507AB2">
        <w:rPr>
          <w:rFonts w:asciiTheme="minorEastAsia" w:hAnsiTheme="minorEastAsia"/>
          <w:lang w:val="ko-KR"/>
        </w:rPr>
        <w:t>가격 인상</w:t>
      </w:r>
      <w:r w:rsidRPr="00507AB2">
        <w:rPr>
          <w:rFonts w:asciiTheme="minorEastAsia" w:hAnsiTheme="minorEastAsia"/>
        </w:rPr>
        <w:t>/</w:t>
      </w:r>
      <w:r w:rsidRPr="00507AB2">
        <w:rPr>
          <w:rFonts w:asciiTheme="minorEastAsia" w:hAnsiTheme="minorEastAsia"/>
          <w:lang w:val="ko-KR"/>
        </w:rPr>
        <w:t>인하 등의 조정은 얼마 간의 간격을 두고 리뷰 되는 지</w:t>
      </w:r>
      <w:r w:rsidRPr="00507AB2">
        <w:rPr>
          <w:rFonts w:asciiTheme="minorEastAsia" w:hAnsiTheme="minorEastAsia"/>
        </w:rPr>
        <w:t xml:space="preserve">, </w:t>
      </w:r>
      <w:r w:rsidRPr="00507AB2">
        <w:rPr>
          <w:rFonts w:asciiTheme="minorEastAsia" w:hAnsiTheme="minorEastAsia"/>
          <w:lang w:val="ko-KR"/>
        </w:rPr>
        <w:t>어떠한 지불 방식이 가능한 지</w:t>
      </w:r>
      <w:r w:rsidRPr="00507AB2">
        <w:rPr>
          <w:rFonts w:asciiTheme="minorEastAsia" w:hAnsiTheme="minorEastAsia"/>
        </w:rPr>
        <w:t xml:space="preserve">, </w:t>
      </w:r>
      <w:r w:rsidRPr="00507AB2">
        <w:rPr>
          <w:rFonts w:asciiTheme="minorEastAsia" w:hAnsiTheme="minorEastAsia"/>
          <w:lang w:val="ko-KR"/>
        </w:rPr>
        <w:t>취소</w:t>
      </w:r>
      <w:r w:rsidRPr="00507AB2">
        <w:rPr>
          <w:rFonts w:asciiTheme="minorEastAsia" w:hAnsiTheme="minorEastAsia"/>
        </w:rPr>
        <w:t xml:space="preserve">, </w:t>
      </w:r>
      <w:r w:rsidRPr="00507AB2">
        <w:rPr>
          <w:rFonts w:asciiTheme="minorEastAsia" w:hAnsiTheme="minorEastAsia"/>
          <w:lang w:val="ko-KR"/>
        </w:rPr>
        <w:t>환불</w:t>
      </w:r>
      <w:r w:rsidRPr="00507AB2">
        <w:rPr>
          <w:rFonts w:asciiTheme="minorEastAsia" w:hAnsiTheme="minorEastAsia"/>
        </w:rPr>
        <w:t xml:space="preserve">, </w:t>
      </w:r>
      <w:r w:rsidRPr="00507AB2">
        <w:rPr>
          <w:rFonts w:asciiTheme="minorEastAsia" w:hAnsiTheme="minorEastAsia"/>
          <w:lang w:val="ko-KR"/>
        </w:rPr>
        <w:t>응급 연락 등의 정책은 어떻게 되는 지 등 가격정책에 대한 사전 확인</w:t>
      </w:r>
    </w:p>
  </w:comment>
  <w:comment w:id="3" w:author="naiveself" w:date="2017-08-27T11:23:00Z" w:initials="n">
    <w:p w:rsidR="00A41A4C" w:rsidRDefault="00A41A4C">
      <w:pPr>
        <w:pStyle w:val="ac"/>
      </w:pPr>
      <w:r>
        <w:rPr>
          <w:rStyle w:val="ab"/>
        </w:rPr>
        <w:annotationRef/>
      </w:r>
      <w:r w:rsidRPr="00507AB2">
        <w:rPr>
          <w:rFonts w:asciiTheme="minorEastAsia" w:hAnsiTheme="minorEastAsia"/>
          <w:lang w:val="ko-KR"/>
        </w:rPr>
        <w:t>수퍼비전 기록에 대한 관리는 어떻게 이루어지는 지</w:t>
      </w:r>
      <w:r w:rsidRPr="00507AB2">
        <w:rPr>
          <w:rFonts w:asciiTheme="minorEastAsia" w:hAnsiTheme="minorEastAsia"/>
        </w:rPr>
        <w:t xml:space="preserve">, </w:t>
      </w:r>
      <w:r w:rsidRPr="00507AB2">
        <w:rPr>
          <w:rFonts w:asciiTheme="minorEastAsia" w:hAnsiTheme="minorEastAsia"/>
          <w:lang w:val="ko-KR"/>
        </w:rPr>
        <w:t>온라인으로 주고받은 수퍼비전 문서는 어떻게 보안이 이루어지는 지 등 보안관리 이슈 확인</w:t>
      </w:r>
    </w:p>
  </w:comment>
  <w:comment w:id="4" w:author="naiveself" w:date="2017-08-27T11:23:00Z" w:initials="n">
    <w:p w:rsidR="00A41A4C" w:rsidRDefault="00A41A4C">
      <w:pPr>
        <w:pStyle w:val="ac"/>
      </w:pPr>
      <w:r>
        <w:rPr>
          <w:rStyle w:val="ab"/>
        </w:rPr>
        <w:annotationRef/>
      </w:r>
      <w:r w:rsidRPr="00507AB2">
        <w:rPr>
          <w:rFonts w:asciiTheme="minorEastAsia" w:hAnsiTheme="minorEastAsia"/>
          <w:lang w:val="ko-KR"/>
        </w:rPr>
        <w:t>내가 진행하고 있는 사례에 대해 수퍼비전을 받을 경우</w:t>
      </w:r>
      <w:r w:rsidRPr="00507AB2">
        <w:rPr>
          <w:rFonts w:asciiTheme="minorEastAsia" w:hAnsiTheme="minorEastAsia"/>
        </w:rPr>
        <w:t xml:space="preserve">, </w:t>
      </w:r>
      <w:r w:rsidRPr="00507AB2">
        <w:rPr>
          <w:rFonts w:asciiTheme="minorEastAsia" w:hAnsiTheme="minorEastAsia"/>
          <w:lang w:val="ko-KR"/>
        </w:rPr>
        <w:t>나와 내담자의 안전 및 상담의 성과를 위해서는 수퍼바이저의 전문능력이 매우 중요함</w:t>
      </w:r>
      <w:r w:rsidRPr="00507AB2">
        <w:rPr>
          <w:rFonts w:asciiTheme="minorEastAsia" w:hAnsiTheme="minorEastAsia"/>
        </w:rPr>
        <w:t>.</w:t>
      </w:r>
      <w:r w:rsidRPr="00507AB2">
        <w:rPr>
          <w:rFonts w:asciiTheme="minorEastAsia" w:hAnsiTheme="minorEastAsia"/>
          <w:lang w:val="ko-KR"/>
        </w:rPr>
        <w:t xml:space="preserve"> 내가 수퍼바이저에게 기대하는 역할의 개념을 사전에 확인</w:t>
      </w:r>
      <w:r w:rsidRPr="00507AB2">
        <w:rPr>
          <w:rFonts w:asciiTheme="minorEastAsia" w:hAnsiTheme="minorEastAsia"/>
        </w:rPr>
        <w:t>/</w:t>
      </w:r>
      <w:r w:rsidRPr="00507AB2">
        <w:rPr>
          <w:rFonts w:asciiTheme="minorEastAsia" w:hAnsiTheme="minorEastAsia"/>
          <w:lang w:val="ko-KR"/>
        </w:rPr>
        <w:t>논의</w:t>
      </w:r>
    </w:p>
  </w:comment>
  <w:comment w:id="5" w:author="naiveself" w:date="2017-08-27T11:23:00Z" w:initials="n">
    <w:p w:rsidR="00A41A4C" w:rsidRDefault="00A41A4C">
      <w:pPr>
        <w:pStyle w:val="ac"/>
      </w:pPr>
      <w:r>
        <w:rPr>
          <w:rStyle w:val="ab"/>
        </w:rPr>
        <w:annotationRef/>
      </w:r>
      <w:r w:rsidRPr="00507AB2">
        <w:rPr>
          <w:rFonts w:asciiTheme="minorEastAsia" w:hAnsiTheme="minorEastAsia"/>
          <w:lang w:val="ko-KR"/>
        </w:rPr>
        <w:t>수퍼비전으로부터 기대하는 바에 대해 사전에 명확히 확인하는 절차가 필요</w:t>
      </w:r>
      <w:r w:rsidRPr="00507AB2">
        <w:rPr>
          <w:rFonts w:asciiTheme="minorEastAsia" w:hAnsiTheme="minorEastAsia"/>
        </w:rPr>
        <w:t>. (</w:t>
      </w:r>
      <w:r w:rsidRPr="00507AB2">
        <w:rPr>
          <w:rFonts w:asciiTheme="minorEastAsia" w:hAnsiTheme="minorEastAsia"/>
          <w:lang w:val="ko-KR"/>
        </w:rPr>
        <w:t>예</w:t>
      </w:r>
      <w:r w:rsidRPr="00507AB2">
        <w:rPr>
          <w:rFonts w:asciiTheme="minorEastAsia" w:hAnsiTheme="minorEastAsia"/>
        </w:rPr>
        <w:t>:</w:t>
      </w:r>
      <w:r w:rsidRPr="00507AB2">
        <w:rPr>
          <w:rFonts w:asciiTheme="minorEastAsia" w:hAnsiTheme="minorEastAsia"/>
          <w:lang w:val="ko-KR"/>
        </w:rPr>
        <w:t xml:space="preserve"> 정기적으로 수퍼비전 내에서 설정한 목표 점검</w:t>
      </w:r>
      <w:r w:rsidRPr="00507AB2">
        <w:rPr>
          <w:rFonts w:asciiTheme="minorEastAsia" w:hAnsiTheme="minorEastAsia"/>
        </w:rPr>
        <w:t xml:space="preserve">, </w:t>
      </w:r>
      <w:r w:rsidRPr="00507AB2">
        <w:rPr>
          <w:rFonts w:asciiTheme="minorEastAsia" w:hAnsiTheme="minorEastAsia"/>
          <w:lang w:val="ko-KR"/>
        </w:rPr>
        <w:t>상담자로서의 강</w:t>
      </w:r>
      <w:r w:rsidRPr="00507AB2">
        <w:rPr>
          <w:rFonts w:asciiTheme="minorEastAsia" w:hAnsiTheme="minorEastAsia" w:hint="eastAsia"/>
          <w:lang w:val="ko-KR"/>
        </w:rPr>
        <w:t>∙</w:t>
      </w:r>
      <w:r w:rsidRPr="00507AB2">
        <w:rPr>
          <w:rFonts w:asciiTheme="minorEastAsia" w:hAnsiTheme="minorEastAsia"/>
          <w:lang w:val="ko-KR"/>
        </w:rPr>
        <w:t>약점 및 개발이 필요한 영역에 대한 피드백 제공 등</w:t>
      </w:r>
      <w:r w:rsidRPr="00507AB2">
        <w:rPr>
          <w:rFonts w:asciiTheme="minorEastAsia" w:hAnsiTheme="minorEastAsia"/>
        </w:rPr>
        <w:t>)</w:t>
      </w:r>
      <w:r w:rsidRPr="00507AB2">
        <w:rPr>
          <w:rFonts w:asciiTheme="minorEastAsia" w:hAnsiTheme="minorEastAsia"/>
          <w:lang w:val="ko-KR"/>
        </w:rPr>
        <w:t xml:space="preserve"> 수퍼바이저의 성향에 따라 이러한 역할을 자발적으로 수행하는 사람이 있는 반면</w:t>
      </w:r>
      <w:r w:rsidRPr="00507AB2">
        <w:rPr>
          <w:rFonts w:asciiTheme="minorEastAsia" w:hAnsiTheme="minorEastAsia"/>
        </w:rPr>
        <w:t xml:space="preserve">, </w:t>
      </w:r>
      <w:r w:rsidRPr="00507AB2">
        <w:rPr>
          <w:rFonts w:asciiTheme="minorEastAsia" w:hAnsiTheme="minorEastAsia"/>
          <w:lang w:val="ko-KR"/>
        </w:rPr>
        <w:t>이러한 역할을 기대 받는 것에 대해 불편해할 수도 있으므로</w:t>
      </w:r>
      <w:r w:rsidRPr="00507AB2">
        <w:rPr>
          <w:rFonts w:asciiTheme="minorEastAsia" w:hAnsiTheme="minorEastAsia"/>
        </w:rPr>
        <w:t xml:space="preserve">, </w:t>
      </w:r>
      <w:r w:rsidRPr="00507AB2">
        <w:rPr>
          <w:rFonts w:asciiTheme="minorEastAsia" w:hAnsiTheme="minorEastAsia"/>
          <w:lang w:val="ko-KR"/>
        </w:rPr>
        <w:t>사전에 기대하는 바를 명확히 공유하는 절차 필요</w:t>
      </w:r>
    </w:p>
  </w:comment>
  <w:comment w:id="6" w:author="naiveself" w:date="2017-08-27T11:23:00Z" w:initials="n">
    <w:p w:rsidR="00A41A4C" w:rsidRDefault="00A41A4C">
      <w:pPr>
        <w:pStyle w:val="ac"/>
      </w:pPr>
      <w:r>
        <w:rPr>
          <w:rStyle w:val="ab"/>
        </w:rPr>
        <w:annotationRef/>
      </w:r>
      <w:r w:rsidRPr="00507AB2">
        <w:rPr>
          <w:rFonts w:asciiTheme="minorEastAsia" w:hAnsiTheme="minorEastAsia"/>
          <w:lang w:val="ko-KR"/>
        </w:rPr>
        <w:t>비용 이슈에 대해서는 추후 미묘한 갈등이 발생할 수 있으므로</w:t>
      </w:r>
      <w:r w:rsidRPr="00507AB2">
        <w:rPr>
          <w:rFonts w:asciiTheme="minorEastAsia" w:hAnsiTheme="minorEastAsia"/>
        </w:rPr>
        <w:t xml:space="preserve">, </w:t>
      </w:r>
      <w:r w:rsidRPr="00507AB2">
        <w:rPr>
          <w:rFonts w:asciiTheme="minorEastAsia" w:hAnsiTheme="minorEastAsia"/>
          <w:lang w:val="ko-KR"/>
        </w:rPr>
        <w:t>사전에 명확히 알아보는 것이 좋음</w:t>
      </w:r>
    </w:p>
  </w:comment>
  <w:comment w:id="7" w:author="naiveself" w:date="2017-08-27T13:20:00Z" w:initials="n">
    <w:p w:rsidR="00A41A4C" w:rsidRDefault="00A41A4C">
      <w:pPr>
        <w:pStyle w:val="ac"/>
      </w:pPr>
      <w:r>
        <w:rPr>
          <w:rStyle w:val="ab"/>
        </w:rPr>
        <w:annotationRef/>
      </w:r>
      <w:r w:rsidRPr="00507AB2">
        <w:rPr>
          <w:rFonts w:asciiTheme="minorEastAsia" w:hAnsiTheme="minorEastAsia"/>
          <w:lang w:val="ko-KR"/>
        </w:rPr>
        <w:t>수퍼바이저의 선호</w:t>
      </w:r>
      <w:r w:rsidRPr="00507AB2">
        <w:rPr>
          <w:rFonts w:asciiTheme="minorEastAsia" w:hAnsiTheme="minorEastAsia"/>
        </w:rPr>
        <w:t>/</w:t>
      </w:r>
      <w:r w:rsidRPr="00507AB2">
        <w:rPr>
          <w:rFonts w:asciiTheme="minorEastAsia" w:hAnsiTheme="minorEastAsia"/>
          <w:lang w:val="ko-KR"/>
        </w:rPr>
        <w:t xml:space="preserve">성향에 따라 수퍼비전에서 </w:t>
      </w:r>
      <w:r w:rsidRPr="00507AB2">
        <w:rPr>
          <w:rFonts w:asciiTheme="minorEastAsia" w:hAnsiTheme="minorEastAsia" w:hint="eastAsia"/>
          <w:lang w:val="ko-KR"/>
        </w:rPr>
        <w:t>활용하고자 하는</w:t>
      </w:r>
      <w:r w:rsidRPr="00507AB2">
        <w:rPr>
          <w:rFonts w:asciiTheme="minorEastAsia" w:hAnsiTheme="minorEastAsia"/>
          <w:lang w:val="ko-KR"/>
        </w:rPr>
        <w:t xml:space="preserve"> 기록의 형태가 다양함</w:t>
      </w:r>
      <w:r w:rsidRPr="00507AB2">
        <w:rPr>
          <w:rFonts w:asciiTheme="minorEastAsia" w:hAnsiTheme="minorEastAsia"/>
        </w:rPr>
        <w:t>.</w:t>
      </w:r>
      <w:r w:rsidRPr="00507AB2">
        <w:rPr>
          <w:rFonts w:asciiTheme="minorEastAsia" w:hAnsiTheme="minorEastAsia"/>
          <w:lang w:val="ko-KR"/>
        </w:rPr>
        <w:t xml:space="preserve"> 수퍼바이저와 수퍼바이지는 수퍼비전에서 필요한 기록물에 대해 미리 합의하는 절차를 통해 오해를 줄이는 것이 필요</w:t>
      </w:r>
    </w:p>
  </w:comment>
  <w:comment w:id="8" w:author="naiveself" w:date="2017-08-27T13:20:00Z" w:initials="n">
    <w:p w:rsidR="00A41A4C" w:rsidRPr="00507AB2" w:rsidRDefault="00A41A4C" w:rsidP="00225303">
      <w:pPr>
        <w:wordWrap/>
        <w:spacing w:line="312" w:lineRule="auto"/>
        <w:rPr>
          <w:rFonts w:asciiTheme="minorEastAsia" w:hAnsiTheme="minorEastAsia"/>
        </w:rPr>
      </w:pPr>
      <w:r>
        <w:rPr>
          <w:rStyle w:val="ab"/>
        </w:rPr>
        <w:annotationRef/>
      </w:r>
      <w:r w:rsidRPr="00507AB2">
        <w:rPr>
          <w:rFonts w:asciiTheme="minorEastAsia" w:hAnsiTheme="minorEastAsia"/>
          <w:lang w:val="ko-KR"/>
        </w:rPr>
        <w:t>가장 이상적이고 성공적인 수퍼바이징 관계는 상호 정직하고</w:t>
      </w:r>
      <w:r w:rsidRPr="00507AB2">
        <w:rPr>
          <w:rFonts w:asciiTheme="minorEastAsia" w:hAnsiTheme="minorEastAsia"/>
        </w:rPr>
        <w:t xml:space="preserve">, </w:t>
      </w:r>
      <w:r w:rsidRPr="00507AB2">
        <w:rPr>
          <w:rFonts w:asciiTheme="minorEastAsia" w:hAnsiTheme="minorEastAsia"/>
          <w:lang w:val="ko-KR"/>
        </w:rPr>
        <w:t>공감적이며</w:t>
      </w:r>
      <w:r w:rsidRPr="00507AB2">
        <w:rPr>
          <w:rFonts w:asciiTheme="minorEastAsia" w:hAnsiTheme="minorEastAsia"/>
        </w:rPr>
        <w:t xml:space="preserve">, </w:t>
      </w:r>
      <w:r w:rsidRPr="00507AB2">
        <w:rPr>
          <w:rFonts w:asciiTheme="minorEastAsia" w:hAnsiTheme="minorEastAsia"/>
          <w:lang w:val="ko-KR"/>
        </w:rPr>
        <w:t>학술적으로도 존경할만한 흐름</w:t>
      </w:r>
      <w:r w:rsidRPr="00507AB2">
        <w:rPr>
          <w:rFonts w:asciiTheme="minorEastAsia" w:hAnsiTheme="minorEastAsia"/>
        </w:rPr>
        <w:t>(collegial respect flow seamlessly)</w:t>
      </w:r>
      <w:r w:rsidRPr="00507AB2">
        <w:rPr>
          <w:rFonts w:asciiTheme="minorEastAsia" w:hAnsiTheme="minorEastAsia"/>
          <w:lang w:val="ko-KR"/>
        </w:rPr>
        <w:t>을 지속적으로 유지하는 것임</w:t>
      </w:r>
      <w:r w:rsidRPr="00507AB2">
        <w:rPr>
          <w:rFonts w:asciiTheme="minorEastAsia" w:hAnsiTheme="minorEastAsia"/>
        </w:rPr>
        <w:t xml:space="preserve">. </w:t>
      </w:r>
      <w:r w:rsidRPr="00507AB2">
        <w:rPr>
          <w:rFonts w:asciiTheme="minorEastAsia" w:hAnsiTheme="minorEastAsia"/>
          <w:lang w:val="ko-KR"/>
        </w:rPr>
        <w:t>하지만</w:t>
      </w:r>
      <w:r w:rsidRPr="00507AB2">
        <w:rPr>
          <w:rFonts w:asciiTheme="minorEastAsia" w:hAnsiTheme="minorEastAsia"/>
        </w:rPr>
        <w:t xml:space="preserve">, </w:t>
      </w:r>
      <w:r w:rsidRPr="00507AB2">
        <w:rPr>
          <w:rFonts w:asciiTheme="minorEastAsia" w:hAnsiTheme="minorEastAsia"/>
          <w:lang w:val="ko-KR"/>
        </w:rPr>
        <w:t>이러한 관계는 하루아침에 이루어지지 않으며</w:t>
      </w:r>
      <w:r w:rsidRPr="00507AB2">
        <w:rPr>
          <w:rFonts w:asciiTheme="minorEastAsia" w:hAnsiTheme="minorEastAsia"/>
        </w:rPr>
        <w:t xml:space="preserve">, </w:t>
      </w:r>
      <w:r w:rsidRPr="00507AB2">
        <w:rPr>
          <w:rFonts w:asciiTheme="minorEastAsia" w:hAnsiTheme="minorEastAsia"/>
          <w:lang w:val="ko-KR"/>
        </w:rPr>
        <w:t>탄탄한</w:t>
      </w:r>
      <w:r w:rsidRPr="00507AB2">
        <w:rPr>
          <w:rFonts w:asciiTheme="minorEastAsia" w:hAnsiTheme="minorEastAsia"/>
        </w:rPr>
        <w:t xml:space="preserve">(Robust) </w:t>
      </w:r>
      <w:r w:rsidRPr="00507AB2">
        <w:rPr>
          <w:rFonts w:asciiTheme="minorEastAsia" w:hAnsiTheme="minorEastAsia"/>
          <w:lang w:val="ko-KR"/>
        </w:rPr>
        <w:t>수퍼바이저</w:t>
      </w:r>
      <w:r w:rsidRPr="00507AB2">
        <w:rPr>
          <w:rFonts w:asciiTheme="minorEastAsia" w:hAnsiTheme="minorEastAsia"/>
        </w:rPr>
        <w:t>-</w:t>
      </w:r>
      <w:r w:rsidRPr="00507AB2">
        <w:rPr>
          <w:rFonts w:asciiTheme="minorEastAsia" w:hAnsiTheme="minorEastAsia"/>
          <w:lang w:val="ko-KR"/>
        </w:rPr>
        <w:t>수퍼바이지 관계는 상당히 오랜 시간 동안의 노력과 에너지를 필요로 함</w:t>
      </w:r>
      <w:r w:rsidRPr="00507AB2">
        <w:rPr>
          <w:rFonts w:asciiTheme="minorEastAsia" w:hAnsiTheme="minorEastAsia"/>
        </w:rPr>
        <w:t>.</w:t>
      </w:r>
    </w:p>
    <w:p w:rsidR="00A41A4C" w:rsidRPr="00507AB2" w:rsidRDefault="00A41A4C" w:rsidP="00225303">
      <w:pPr>
        <w:wordWrap/>
        <w:spacing w:line="312" w:lineRule="auto"/>
        <w:rPr>
          <w:rFonts w:asciiTheme="minorEastAsia" w:hAnsiTheme="minorEastAsia"/>
        </w:rPr>
      </w:pPr>
      <w:r w:rsidRPr="00507AB2">
        <w:rPr>
          <w:rFonts w:asciiTheme="minorEastAsia" w:hAnsiTheme="minorEastAsia"/>
          <w:lang w:val="ko-KR"/>
        </w:rPr>
        <w:t>이상적으로는</w:t>
      </w:r>
      <w:r w:rsidRPr="00507AB2">
        <w:rPr>
          <w:rFonts w:asciiTheme="minorEastAsia" w:hAnsiTheme="minorEastAsia"/>
        </w:rPr>
        <w:t xml:space="preserve">, </w:t>
      </w:r>
      <w:r w:rsidRPr="00507AB2">
        <w:rPr>
          <w:rFonts w:asciiTheme="minorEastAsia" w:hAnsiTheme="minorEastAsia"/>
          <w:lang w:val="ko-KR"/>
        </w:rPr>
        <w:t>스스로 성찰적인 상담</w:t>
      </w:r>
      <w:r w:rsidRPr="00507AB2">
        <w:rPr>
          <w:rFonts w:asciiTheme="minorEastAsia" w:hAnsiTheme="minorEastAsia" w:hint="eastAsia"/>
          <w:lang w:val="ko-KR"/>
        </w:rPr>
        <w:t>자</w:t>
      </w:r>
      <w:r w:rsidRPr="00507AB2">
        <w:rPr>
          <w:rFonts w:asciiTheme="minorEastAsia" w:hAnsiTheme="minorEastAsia"/>
          <w:lang w:val="ko-KR"/>
        </w:rPr>
        <w:t>와 수퍼바이지로서</w:t>
      </w:r>
      <w:r w:rsidRPr="00507AB2">
        <w:rPr>
          <w:rFonts w:asciiTheme="minorEastAsia" w:hAnsiTheme="minorEastAsia"/>
        </w:rPr>
        <w:t xml:space="preserve">, </w:t>
      </w:r>
      <w:r w:rsidRPr="00507AB2">
        <w:rPr>
          <w:rFonts w:asciiTheme="minorEastAsia" w:hAnsiTheme="minorEastAsia"/>
          <w:lang w:val="ko-KR"/>
        </w:rPr>
        <w:t>보완이 필요한 영역을 인지하고</w:t>
      </w:r>
      <w:r w:rsidRPr="00507AB2">
        <w:rPr>
          <w:rFonts w:asciiTheme="minorEastAsia" w:hAnsiTheme="minorEastAsia"/>
        </w:rPr>
        <w:t xml:space="preserve">, </w:t>
      </w:r>
      <w:r w:rsidRPr="00507AB2">
        <w:rPr>
          <w:rFonts w:asciiTheme="minorEastAsia" w:hAnsiTheme="minorEastAsia"/>
          <w:lang w:val="ko-KR"/>
        </w:rPr>
        <w:t>수퍼바이저가 굳이 먼저 약점에 대해 건드리지 않아도</w:t>
      </w:r>
      <w:r w:rsidRPr="00507AB2">
        <w:rPr>
          <w:rFonts w:asciiTheme="minorEastAsia" w:hAnsiTheme="minorEastAsia"/>
        </w:rPr>
        <w:t xml:space="preserve">, </w:t>
      </w:r>
      <w:r w:rsidRPr="00507AB2">
        <w:rPr>
          <w:rFonts w:asciiTheme="minorEastAsia" w:hAnsiTheme="minorEastAsia"/>
          <w:lang w:val="ko-KR"/>
        </w:rPr>
        <w:t>스스로 해결에 임할 준비가 되어 있는 것임</w:t>
      </w:r>
      <w:r w:rsidRPr="00507AB2">
        <w:rPr>
          <w:rFonts w:asciiTheme="minorEastAsia" w:hAnsiTheme="minorEastAsia"/>
        </w:rPr>
        <w:t>.</w:t>
      </w:r>
    </w:p>
    <w:p w:rsidR="00A41A4C" w:rsidRDefault="00A41A4C" w:rsidP="00225303">
      <w:pPr>
        <w:pStyle w:val="ac"/>
      </w:pPr>
      <w:r w:rsidRPr="00507AB2">
        <w:rPr>
          <w:rFonts w:asciiTheme="minorEastAsia" w:hAnsiTheme="minorEastAsia"/>
          <w:lang w:val="ko-KR"/>
        </w:rPr>
        <w:t>하지만</w:t>
      </w:r>
      <w:r w:rsidRPr="00507AB2">
        <w:rPr>
          <w:rFonts w:asciiTheme="minorEastAsia" w:hAnsiTheme="minorEastAsia"/>
        </w:rPr>
        <w:t xml:space="preserve">, </w:t>
      </w:r>
      <w:r w:rsidRPr="00507AB2">
        <w:rPr>
          <w:rFonts w:asciiTheme="minorEastAsia" w:hAnsiTheme="minorEastAsia"/>
          <w:lang w:val="ko-KR"/>
        </w:rPr>
        <w:t>때로는 이러한 성찰적 접근이 어려우며</w:t>
      </w:r>
      <w:r w:rsidRPr="00507AB2">
        <w:rPr>
          <w:rFonts w:asciiTheme="minorEastAsia" w:hAnsiTheme="minorEastAsia"/>
        </w:rPr>
        <w:t xml:space="preserve">, </w:t>
      </w:r>
      <w:r w:rsidRPr="00507AB2">
        <w:rPr>
          <w:rFonts w:asciiTheme="minorEastAsia" w:hAnsiTheme="minorEastAsia"/>
          <w:lang w:val="ko-KR"/>
        </w:rPr>
        <w:t xml:space="preserve">이 때는 수퍼바이저가 세심하고 성의를 기울여서 이 약점에 대해 </w:t>
      </w:r>
      <w:r w:rsidRPr="00507AB2">
        <w:rPr>
          <w:rFonts w:asciiTheme="minorEastAsia" w:hAnsiTheme="minorEastAsia" w:hint="eastAsia"/>
          <w:lang w:val="ko-KR"/>
        </w:rPr>
        <w:t>접근해야 할</w:t>
      </w:r>
      <w:r w:rsidRPr="00507AB2">
        <w:rPr>
          <w:rFonts w:asciiTheme="minorEastAsia" w:hAnsiTheme="minorEastAsia"/>
          <w:lang w:val="ko-KR"/>
        </w:rPr>
        <w:t xml:space="preserve"> 것이므로</w:t>
      </w:r>
      <w:r w:rsidRPr="00507AB2">
        <w:rPr>
          <w:rFonts w:asciiTheme="minorEastAsia" w:hAnsiTheme="minorEastAsia"/>
        </w:rPr>
        <w:t xml:space="preserve">, </w:t>
      </w:r>
      <w:r w:rsidRPr="00507AB2">
        <w:rPr>
          <w:rFonts w:asciiTheme="minorEastAsia" w:hAnsiTheme="minorEastAsia"/>
          <w:lang w:val="ko-KR"/>
        </w:rPr>
        <w:t>수퍼비전을 시작하기 전에</w:t>
      </w:r>
      <w:r w:rsidRPr="00507AB2">
        <w:rPr>
          <w:rFonts w:asciiTheme="minorEastAsia" w:hAnsiTheme="minorEastAsia"/>
        </w:rPr>
        <w:t xml:space="preserve">, </w:t>
      </w:r>
      <w:r w:rsidRPr="00507AB2">
        <w:rPr>
          <w:rFonts w:asciiTheme="minorEastAsia" w:hAnsiTheme="minorEastAsia"/>
          <w:lang w:val="ko-KR"/>
        </w:rPr>
        <w:t>약점을 어떻게 다룰 것인 지에 대한 상호논의가 이루어지는 것을 추천함</w:t>
      </w:r>
      <w:r w:rsidRPr="00507AB2">
        <w:rPr>
          <w:rFonts w:asciiTheme="minorEastAsia" w:hAnsiTheme="minorEastAsia"/>
        </w:rPr>
        <w:t>.</w:t>
      </w:r>
    </w:p>
  </w:comment>
  <w:comment w:id="9" w:author="naiveself" w:date="2017-08-27T11:23:00Z" w:initials="n">
    <w:p w:rsidR="00A41A4C" w:rsidRDefault="00A41A4C">
      <w:pPr>
        <w:pStyle w:val="ac"/>
      </w:pPr>
      <w:r>
        <w:rPr>
          <w:rStyle w:val="ab"/>
        </w:rPr>
        <w:annotationRef/>
      </w:r>
      <w:r w:rsidRPr="00507AB2">
        <w:rPr>
          <w:rFonts w:asciiTheme="minorEastAsia" w:hAnsiTheme="minorEastAsia"/>
          <w:lang w:val="ko-KR"/>
        </w:rPr>
        <w:t>상호신뢰로운 수퍼비전 관계를 통해 성공적인 수퍼비전을 받기 위해서 필수적으로 살펴보아야할 것은</w:t>
      </w:r>
      <w:r w:rsidRPr="00507AB2">
        <w:rPr>
          <w:rFonts w:asciiTheme="minorEastAsia" w:hAnsiTheme="minorEastAsia"/>
        </w:rPr>
        <w:t xml:space="preserve">, </w:t>
      </w:r>
      <w:r w:rsidRPr="00507AB2">
        <w:rPr>
          <w:rFonts w:asciiTheme="minorEastAsia" w:hAnsiTheme="minorEastAsia"/>
          <w:lang w:val="ko-KR"/>
        </w:rPr>
        <w:t>바로 내가 사람으로서의 수퍼바이저를 신뢰하고 기댈 수 있는가</w:t>
      </w:r>
      <w:r w:rsidRPr="00507AB2">
        <w:rPr>
          <w:rFonts w:asciiTheme="minorEastAsia" w:hAnsiTheme="minorEastAsia"/>
        </w:rPr>
        <w:t xml:space="preserve">? </w:t>
      </w:r>
      <w:r w:rsidRPr="00507AB2">
        <w:rPr>
          <w:rFonts w:asciiTheme="minorEastAsia" w:hAnsiTheme="minorEastAsia"/>
          <w:lang w:val="ko-KR"/>
        </w:rPr>
        <w:t>바로 직감</w:t>
      </w:r>
      <w:r w:rsidRPr="00507AB2">
        <w:rPr>
          <w:rFonts w:asciiTheme="minorEastAsia" w:hAnsiTheme="minorEastAsia"/>
        </w:rPr>
        <w:t>(gut feeling)</w:t>
      </w:r>
      <w:r w:rsidRPr="00507AB2">
        <w:rPr>
          <w:rFonts w:asciiTheme="minorEastAsia" w:hAnsiTheme="minorEastAsia"/>
          <w:lang w:val="ko-KR"/>
        </w:rPr>
        <w:t>임</w:t>
      </w:r>
    </w:p>
  </w:comment>
  <w:comment w:id="11" w:author="naiveself" w:date="2017-09-05T20:37:00Z" w:initials="n">
    <w:p w:rsidR="004026A2" w:rsidRDefault="004026A2">
      <w:pPr>
        <w:pStyle w:val="ac"/>
      </w:pPr>
      <w:r>
        <w:rPr>
          <w:rStyle w:val="ab"/>
        </w:rPr>
        <w:annotationRef/>
      </w:r>
      <w:r w:rsidR="00A00D86">
        <w:rPr>
          <w:rFonts w:hint="eastAsia"/>
        </w:rPr>
        <w:t xml:space="preserve">상담동의서 예시: </w:t>
      </w:r>
      <w:r>
        <w:rPr>
          <w:rFonts w:hint="eastAsia"/>
        </w:rPr>
        <w:t>첨부논문 다운로드</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BFC" w:rsidRDefault="00122BFC" w:rsidP="009057DB">
      <w:pPr>
        <w:spacing w:after="0" w:line="240" w:lineRule="auto"/>
      </w:pPr>
      <w:r>
        <w:separator/>
      </w:r>
    </w:p>
  </w:endnote>
  <w:endnote w:type="continuationSeparator" w:id="1">
    <w:p w:rsidR="00122BFC" w:rsidRDefault="00122BFC" w:rsidP="00905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pple SD 산돌고딕 Neo 일반체">
    <w:altName w:val="Times New Roman"/>
    <w:charset w:val="00"/>
    <w:family w:val="roman"/>
    <w:pitch w:val="default"/>
    <w:sig w:usb0="00000000" w:usb1="00000000" w:usb2="00000000" w:usb3="00000000" w:csb0="0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951157"/>
      <w:docPartObj>
        <w:docPartGallery w:val="Page Numbers (Bottom of Page)"/>
        <w:docPartUnique/>
      </w:docPartObj>
    </w:sdtPr>
    <w:sdtContent>
      <w:sdt>
        <w:sdtPr>
          <w:id w:val="-830137002"/>
          <w:docPartObj>
            <w:docPartGallery w:val="Page Numbers (Top of Page)"/>
            <w:docPartUnique/>
          </w:docPartObj>
        </w:sdtPr>
        <w:sdtContent>
          <w:p w:rsidR="00A41A4C" w:rsidRDefault="00A41A4C">
            <w:pPr>
              <w:pStyle w:val="a6"/>
              <w:jc w:val="right"/>
            </w:pPr>
            <w:r>
              <w:rPr>
                <w:lang w:val="ko-KR"/>
              </w:rPr>
              <w:t xml:space="preserve">페이지 </w:t>
            </w:r>
            <w:r w:rsidR="008917D8">
              <w:rPr>
                <w:b/>
                <w:bCs/>
                <w:sz w:val="24"/>
                <w:szCs w:val="24"/>
              </w:rPr>
              <w:fldChar w:fldCharType="begin"/>
            </w:r>
            <w:r>
              <w:rPr>
                <w:b/>
                <w:bCs/>
              </w:rPr>
              <w:instrText>PAGE</w:instrText>
            </w:r>
            <w:r w:rsidR="008917D8">
              <w:rPr>
                <w:b/>
                <w:bCs/>
                <w:sz w:val="24"/>
                <w:szCs w:val="24"/>
              </w:rPr>
              <w:fldChar w:fldCharType="separate"/>
            </w:r>
            <w:r w:rsidR="00531ED9">
              <w:rPr>
                <w:b/>
                <w:bCs/>
                <w:noProof/>
              </w:rPr>
              <w:t>9</w:t>
            </w:r>
            <w:r w:rsidR="008917D8">
              <w:rPr>
                <w:b/>
                <w:bCs/>
                <w:sz w:val="24"/>
                <w:szCs w:val="24"/>
              </w:rPr>
              <w:fldChar w:fldCharType="end"/>
            </w:r>
            <w:r>
              <w:rPr>
                <w:lang w:val="ko-KR"/>
              </w:rPr>
              <w:t xml:space="preserve"> / </w:t>
            </w:r>
            <w:r w:rsidR="008917D8">
              <w:rPr>
                <w:b/>
                <w:bCs/>
                <w:sz w:val="24"/>
                <w:szCs w:val="24"/>
              </w:rPr>
              <w:fldChar w:fldCharType="begin"/>
            </w:r>
            <w:r>
              <w:rPr>
                <w:b/>
                <w:bCs/>
              </w:rPr>
              <w:instrText>NUMPAGES</w:instrText>
            </w:r>
            <w:r w:rsidR="008917D8">
              <w:rPr>
                <w:b/>
                <w:bCs/>
                <w:sz w:val="24"/>
                <w:szCs w:val="24"/>
              </w:rPr>
              <w:fldChar w:fldCharType="separate"/>
            </w:r>
            <w:r w:rsidR="00531ED9">
              <w:rPr>
                <w:b/>
                <w:bCs/>
                <w:noProof/>
              </w:rPr>
              <w:t>12</w:t>
            </w:r>
            <w:r w:rsidR="008917D8">
              <w:rPr>
                <w:b/>
                <w:bCs/>
                <w:sz w:val="24"/>
                <w:szCs w:val="24"/>
              </w:rPr>
              <w:fldChar w:fldCharType="end"/>
            </w:r>
          </w:p>
        </w:sdtContent>
      </w:sdt>
    </w:sdtContent>
  </w:sdt>
  <w:p w:rsidR="00A41A4C" w:rsidRDefault="00A41A4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BFC" w:rsidRDefault="00122BFC" w:rsidP="009057DB">
      <w:pPr>
        <w:spacing w:after="0" w:line="240" w:lineRule="auto"/>
      </w:pPr>
      <w:r>
        <w:separator/>
      </w:r>
    </w:p>
  </w:footnote>
  <w:footnote w:type="continuationSeparator" w:id="1">
    <w:p w:rsidR="00122BFC" w:rsidRDefault="00122BFC" w:rsidP="009057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A4C" w:rsidRPr="008841F0" w:rsidRDefault="008917D8" w:rsidP="008841F0">
    <w:pPr>
      <w:pStyle w:val="a5"/>
    </w:pPr>
    <w:r>
      <w:rPr>
        <w:noProof/>
      </w:rPr>
      <w:pict>
        <v:rect id="officeArt object" o:spid="_x0000_s2051" style="position:absolute;left:0;text-align:left;margin-left:14.4pt;margin-top:0;width:7.15pt;height:64.8pt;z-index:-251657216;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" fillcolor="#4bacc6 [3208]" strokecolor="#4f81bd [3204]">
          <w10:wrap anchorx="page" anchory="page"/>
        </v:rect>
      </w:pict>
    </w:r>
    <w:r>
      <w:rPr>
        <w:noProof/>
      </w:rPr>
      <w:pict>
        <v:rect id="_x0000_s2050" style="position:absolute;left:0;text-align:left;margin-left:294.05pt;margin-top:0;width:7.15pt;height:64.8pt;z-index:-251656192;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" fillcolor="#4bacc6 [3208]" strokecolor="#4f81bd [3204]">
          <w10:wrap anchorx="page" anchory="page"/>
        </v:rect>
      </w:pict>
    </w:r>
    <w:r>
      <w:rPr>
        <w:noProof/>
      </w:rPr>
      <w:pict>
        <v:line id="_x0000_s2049" style="position:absolute;left:0;text-align:left;z-index:-251655168;visibility:visible;mso-wrap-distance-left:12pt;mso-wrap-distance-top:12pt;mso-wrap-distance-right:12pt;mso-wrap-distance-bottom:12pt;mso-position-horizontal-relative:page;mso-position-vertical-relative:page" from="-97.85pt,71.15pt" to="693.2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" strokecolor="#31849b">
          <w10:wrap anchorx="page" anchory="page"/>
        </v:line>
      </w:pict>
    </w:r>
    <w:r w:rsidR="00A41A4C">
      <w:rPr>
        <w:b/>
        <w:bCs/>
      </w:rPr>
      <w:t>&lt;</w:t>
    </w:r>
    <w:r w:rsidR="00A41A4C">
      <w:rPr>
        <w:rFonts w:hint="eastAsia"/>
        <w:b/>
        <w:bCs/>
      </w:rPr>
      <w:t xml:space="preserve">상담자지원 TFT - </w:t>
    </w:r>
    <w:r w:rsidR="00A41A4C">
      <w:rPr>
        <w:rFonts w:hint="eastAsia"/>
        <w:b/>
        <w:bCs/>
        <w:lang w:val="ko-KR"/>
      </w:rPr>
      <w:t>권익보호</w:t>
    </w:r>
    <w:r w:rsidR="00A41A4C">
      <w:rPr>
        <w:b/>
        <w:bCs/>
        <w:lang w:val="ko-KR"/>
      </w:rPr>
      <w:t xml:space="preserve"> 관련 </w:t>
    </w:r>
    <w:r w:rsidR="00A41A4C">
      <w:rPr>
        <w:b/>
        <w:bCs/>
      </w:rPr>
      <w:t>FAQ&gt;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00C43"/>
    <w:multiLevelType w:val="hybridMultilevel"/>
    <w:tmpl w:val="09CC25D6"/>
    <w:numStyleLink w:val="1"/>
  </w:abstractNum>
  <w:abstractNum w:abstractNumId="1">
    <w:nsid w:val="3E2C715E"/>
    <w:multiLevelType w:val="hybridMultilevel"/>
    <w:tmpl w:val="E5C8B908"/>
    <w:styleLink w:val="a"/>
    <w:lvl w:ilvl="0" w:tplc="D9CAB5BA">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4B36D518">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9482DD0E">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03BA553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A4BE908C">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F8A6AF6C">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42287AAA">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4C7A7464">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BE94BCF0">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40094A9C"/>
    <w:multiLevelType w:val="hybridMultilevel"/>
    <w:tmpl w:val="09CC25D6"/>
    <w:styleLink w:val="1"/>
    <w:lvl w:ilvl="0" w:tplc="ECC29316">
      <w:start w:val="1"/>
      <w:numFmt w:val="bullet"/>
      <w:lvlText w:val="○"/>
      <w:lvlJc w:val="left"/>
      <w:pPr>
        <w:ind w:left="340" w:hanging="3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F7A2D1C">
      <w:start w:val="1"/>
      <w:numFmt w:val="bullet"/>
      <w:lvlText w:val="－"/>
      <w:lvlJc w:val="left"/>
      <w:pPr>
        <w:ind w:left="9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109414">
      <w:start w:val="1"/>
      <w:numFmt w:val="bullet"/>
      <w:lvlText w:val="◆"/>
      <w:lvlJc w:val="left"/>
      <w:pPr>
        <w:ind w:left="13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0E0B3A">
      <w:start w:val="1"/>
      <w:numFmt w:val="bullet"/>
      <w:lvlText w:val="●"/>
      <w:lvlJc w:val="left"/>
      <w:pPr>
        <w:ind w:left="1713" w:hanging="40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D98C7D6">
      <w:start w:val="1"/>
      <w:numFmt w:val="bullet"/>
      <w:lvlText w:val="■"/>
      <w:lvlJc w:val="left"/>
      <w:pPr>
        <w:ind w:left="21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3A60AC">
      <w:start w:val="1"/>
      <w:numFmt w:val="bullet"/>
      <w:lvlText w:val="◆"/>
      <w:lvlJc w:val="left"/>
      <w:pPr>
        <w:ind w:left="25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707E5A">
      <w:start w:val="1"/>
      <w:numFmt w:val="bullet"/>
      <w:lvlText w:val="●"/>
      <w:lvlJc w:val="left"/>
      <w:pPr>
        <w:ind w:left="2913" w:hanging="40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FFAF912">
      <w:start w:val="1"/>
      <w:numFmt w:val="bullet"/>
      <w:lvlText w:val="■"/>
      <w:lvlJc w:val="left"/>
      <w:pPr>
        <w:ind w:left="33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AAAB86">
      <w:start w:val="1"/>
      <w:numFmt w:val="bullet"/>
      <w:lvlText w:val="◆"/>
      <w:lvlJc w:val="left"/>
      <w:pPr>
        <w:ind w:left="371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457C6AD7"/>
    <w:multiLevelType w:val="hybridMultilevel"/>
    <w:tmpl w:val="183E6ACA"/>
    <w:lvl w:ilvl="0" w:tplc="542808F8">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5A80401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45506052">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A2D417DA">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6ED43FAE">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6488110A">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26562D32">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63E0FB1A">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D006F04A">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460E4123"/>
    <w:multiLevelType w:val="hybridMultilevel"/>
    <w:tmpl w:val="588A1C0C"/>
    <w:lvl w:ilvl="0" w:tplc="B7363D46">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4EF01AAB"/>
    <w:multiLevelType w:val="hybridMultilevel"/>
    <w:tmpl w:val="E5C8B908"/>
    <w:numStyleLink w:val="a"/>
  </w:abstractNum>
  <w:abstractNum w:abstractNumId="6">
    <w:nsid w:val="63050B86"/>
    <w:multiLevelType w:val="hybridMultilevel"/>
    <w:tmpl w:val="CCD0F6B2"/>
    <w:numStyleLink w:val="2"/>
  </w:abstractNum>
  <w:abstractNum w:abstractNumId="7">
    <w:nsid w:val="659B30D7"/>
    <w:multiLevelType w:val="hybridMultilevel"/>
    <w:tmpl w:val="CCD0F6B2"/>
    <w:styleLink w:val="2"/>
    <w:lvl w:ilvl="0" w:tplc="D13EF35A">
      <w:start w:val="1"/>
      <w:numFmt w:val="bullet"/>
      <w:lvlText w:val="－"/>
      <w:lvlJc w:val="left"/>
      <w:pPr>
        <w:ind w:left="8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B748858">
      <w:start w:val="1"/>
      <w:numFmt w:val="bullet"/>
      <w:lvlText w:val="■"/>
      <w:lvlJc w:val="left"/>
      <w:pPr>
        <w:ind w:left="12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00C81C">
      <w:start w:val="1"/>
      <w:numFmt w:val="bullet"/>
      <w:lvlText w:val="◆"/>
      <w:lvlJc w:val="left"/>
      <w:pPr>
        <w:ind w:left="16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4423FE">
      <w:start w:val="1"/>
      <w:numFmt w:val="bullet"/>
      <w:lvlText w:val="●"/>
      <w:lvlJc w:val="left"/>
      <w:pPr>
        <w:ind w:left="2000" w:hanging="4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FAAD2FA">
      <w:start w:val="1"/>
      <w:numFmt w:val="bullet"/>
      <w:lvlText w:val="■"/>
      <w:lvlJc w:val="left"/>
      <w:pPr>
        <w:ind w:left="24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B446D6C">
      <w:start w:val="1"/>
      <w:numFmt w:val="bullet"/>
      <w:lvlText w:val="◆"/>
      <w:lvlJc w:val="left"/>
      <w:pPr>
        <w:ind w:left="28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CB4EC">
      <w:start w:val="1"/>
      <w:numFmt w:val="bullet"/>
      <w:lvlText w:val="●"/>
      <w:lvlJc w:val="left"/>
      <w:pPr>
        <w:ind w:left="3200" w:hanging="4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CA6B1DE">
      <w:start w:val="1"/>
      <w:numFmt w:val="bullet"/>
      <w:lvlText w:val="■"/>
      <w:lvlJc w:val="left"/>
      <w:pPr>
        <w:ind w:left="36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4AFBAC">
      <w:start w:val="1"/>
      <w:numFmt w:val="bullet"/>
      <w:lvlText w:val="◆"/>
      <w:lvlJc w:val="left"/>
      <w:pPr>
        <w:ind w:left="40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7DC3611"/>
    <w:multiLevelType w:val="hybridMultilevel"/>
    <w:tmpl w:val="D15A2424"/>
    <w:lvl w:ilvl="0" w:tplc="F0A0D596">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92DA4F50">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214A774C">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3F088192">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512A4276">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2586DD3A">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B816AC22">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042C7300">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223CE00A">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7F472103"/>
    <w:multiLevelType w:val="hybridMultilevel"/>
    <w:tmpl w:val="3C9823EC"/>
    <w:lvl w:ilvl="0" w:tplc="542808F8">
      <w:start w:val="1"/>
      <w:numFmt w:val="bullet"/>
      <w:lvlText w:val="-"/>
      <w:lvlJc w:val="left"/>
      <w:pPr>
        <w:ind w:left="800" w:hanging="40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0"/>
  </w:num>
  <w:num w:numId="3">
    <w:abstractNumId w:val="0"/>
    <w:lvlOverride w:ilvl="0">
      <w:lvl w:ilvl="0" w:tplc="C6DEEDA0">
        <w:start w:val="1"/>
        <w:numFmt w:val="bullet"/>
        <w:lvlText w:val="○"/>
        <w:lvlJc w:val="left"/>
        <w:pPr>
          <w:ind w:left="4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894AF48">
        <w:start w:val="1"/>
        <w:numFmt w:val="bullet"/>
        <w:lvlText w:val="－"/>
        <w:lvlJc w:val="left"/>
        <w:pPr>
          <w:ind w:left="8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2440DB8">
        <w:start w:val="1"/>
        <w:numFmt w:val="bullet"/>
        <w:lvlText w:val="◆"/>
        <w:lvlJc w:val="left"/>
        <w:pPr>
          <w:ind w:left="12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1BCBA66">
        <w:start w:val="1"/>
        <w:numFmt w:val="bullet"/>
        <w:lvlText w:val="●"/>
        <w:lvlJc w:val="left"/>
        <w:pPr>
          <w:ind w:left="1603" w:hanging="40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0687E5A">
        <w:start w:val="1"/>
        <w:numFmt w:val="bullet"/>
        <w:lvlText w:val="■"/>
        <w:lvlJc w:val="left"/>
        <w:pPr>
          <w:ind w:left="20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988B896">
        <w:start w:val="1"/>
        <w:numFmt w:val="bullet"/>
        <w:lvlText w:val="◆"/>
        <w:lvlJc w:val="left"/>
        <w:pPr>
          <w:ind w:left="24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AA67D4">
        <w:start w:val="1"/>
        <w:numFmt w:val="bullet"/>
        <w:lvlText w:val="●"/>
        <w:lvlJc w:val="left"/>
        <w:pPr>
          <w:ind w:left="2803" w:hanging="40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1EC6B2C">
        <w:start w:val="1"/>
        <w:numFmt w:val="bullet"/>
        <w:lvlText w:val="■"/>
        <w:lvlJc w:val="left"/>
        <w:pPr>
          <w:ind w:left="32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7032E0">
        <w:start w:val="1"/>
        <w:numFmt w:val="bullet"/>
        <w:lvlText w:val="◆"/>
        <w:lvlJc w:val="left"/>
        <w:pPr>
          <w:ind w:left="3603"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
  </w:num>
  <w:num w:numId="5">
    <w:abstractNumId w:val="5"/>
  </w:num>
  <w:num w:numId="6">
    <w:abstractNumId w:val="7"/>
  </w:num>
  <w:num w:numId="7">
    <w:abstractNumId w:val="6"/>
  </w:num>
  <w:num w:numId="8">
    <w:abstractNumId w:val="3"/>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4E9A"/>
    <w:rsid w:val="00003C96"/>
    <w:rsid w:val="00007F33"/>
    <w:rsid w:val="0002001D"/>
    <w:rsid w:val="00022345"/>
    <w:rsid w:val="00033D34"/>
    <w:rsid w:val="00040976"/>
    <w:rsid w:val="00050918"/>
    <w:rsid w:val="00061547"/>
    <w:rsid w:val="00061B4A"/>
    <w:rsid w:val="0006700B"/>
    <w:rsid w:val="00072E40"/>
    <w:rsid w:val="00072E92"/>
    <w:rsid w:val="00073F13"/>
    <w:rsid w:val="00074C8C"/>
    <w:rsid w:val="00076930"/>
    <w:rsid w:val="000800CF"/>
    <w:rsid w:val="000915E9"/>
    <w:rsid w:val="000924BE"/>
    <w:rsid w:val="0009348B"/>
    <w:rsid w:val="000A706F"/>
    <w:rsid w:val="000B20FD"/>
    <w:rsid w:val="000B3831"/>
    <w:rsid w:val="000C128D"/>
    <w:rsid w:val="000D1B44"/>
    <w:rsid w:val="000E3B80"/>
    <w:rsid w:val="000E44CA"/>
    <w:rsid w:val="000E4A76"/>
    <w:rsid w:val="000F6907"/>
    <w:rsid w:val="001024AD"/>
    <w:rsid w:val="00103621"/>
    <w:rsid w:val="00103D09"/>
    <w:rsid w:val="00111849"/>
    <w:rsid w:val="00116254"/>
    <w:rsid w:val="00116A5B"/>
    <w:rsid w:val="00116B8F"/>
    <w:rsid w:val="00122BFC"/>
    <w:rsid w:val="00127EDE"/>
    <w:rsid w:val="00152D6B"/>
    <w:rsid w:val="00156330"/>
    <w:rsid w:val="00164C73"/>
    <w:rsid w:val="00167443"/>
    <w:rsid w:val="00176F39"/>
    <w:rsid w:val="0019231D"/>
    <w:rsid w:val="00194F4A"/>
    <w:rsid w:val="001A28D1"/>
    <w:rsid w:val="001A4E60"/>
    <w:rsid w:val="001B185D"/>
    <w:rsid w:val="001B64BB"/>
    <w:rsid w:val="001C0D65"/>
    <w:rsid w:val="00203905"/>
    <w:rsid w:val="002058B6"/>
    <w:rsid w:val="00205C75"/>
    <w:rsid w:val="002202F3"/>
    <w:rsid w:val="0022037C"/>
    <w:rsid w:val="0022448F"/>
    <w:rsid w:val="00225303"/>
    <w:rsid w:val="00226172"/>
    <w:rsid w:val="00241877"/>
    <w:rsid w:val="00241DBF"/>
    <w:rsid w:val="00250E23"/>
    <w:rsid w:val="002526C1"/>
    <w:rsid w:val="00255BE4"/>
    <w:rsid w:val="002618E6"/>
    <w:rsid w:val="00262CF3"/>
    <w:rsid w:val="00277BB5"/>
    <w:rsid w:val="00286F26"/>
    <w:rsid w:val="00291773"/>
    <w:rsid w:val="00293444"/>
    <w:rsid w:val="00293AD5"/>
    <w:rsid w:val="0029564F"/>
    <w:rsid w:val="002C4B04"/>
    <w:rsid w:val="002C5D61"/>
    <w:rsid w:val="002E0D7D"/>
    <w:rsid w:val="002E5AAF"/>
    <w:rsid w:val="002E7777"/>
    <w:rsid w:val="002F18B9"/>
    <w:rsid w:val="002F2E23"/>
    <w:rsid w:val="002F31B3"/>
    <w:rsid w:val="00320E65"/>
    <w:rsid w:val="003225E0"/>
    <w:rsid w:val="00325311"/>
    <w:rsid w:val="003307E8"/>
    <w:rsid w:val="00331468"/>
    <w:rsid w:val="00337D6F"/>
    <w:rsid w:val="0034085F"/>
    <w:rsid w:val="00341378"/>
    <w:rsid w:val="00344344"/>
    <w:rsid w:val="00345EA3"/>
    <w:rsid w:val="00352844"/>
    <w:rsid w:val="00353271"/>
    <w:rsid w:val="00364C73"/>
    <w:rsid w:val="00373CC4"/>
    <w:rsid w:val="00381B71"/>
    <w:rsid w:val="00381DBD"/>
    <w:rsid w:val="00383DEC"/>
    <w:rsid w:val="003851B3"/>
    <w:rsid w:val="003A59D8"/>
    <w:rsid w:val="003A5BE9"/>
    <w:rsid w:val="003B14AE"/>
    <w:rsid w:val="003C034D"/>
    <w:rsid w:val="003C152E"/>
    <w:rsid w:val="003C324F"/>
    <w:rsid w:val="003C3560"/>
    <w:rsid w:val="003C36E5"/>
    <w:rsid w:val="003D6884"/>
    <w:rsid w:val="003D75B8"/>
    <w:rsid w:val="003E2304"/>
    <w:rsid w:val="003E3E7E"/>
    <w:rsid w:val="003E71D1"/>
    <w:rsid w:val="004026A2"/>
    <w:rsid w:val="004079D8"/>
    <w:rsid w:val="00407A6A"/>
    <w:rsid w:val="00410644"/>
    <w:rsid w:val="0041540E"/>
    <w:rsid w:val="00431A59"/>
    <w:rsid w:val="004334F5"/>
    <w:rsid w:val="00436FA4"/>
    <w:rsid w:val="004378CE"/>
    <w:rsid w:val="0044506F"/>
    <w:rsid w:val="00455682"/>
    <w:rsid w:val="004613E3"/>
    <w:rsid w:val="00462B42"/>
    <w:rsid w:val="0047190D"/>
    <w:rsid w:val="00471D54"/>
    <w:rsid w:val="0047428A"/>
    <w:rsid w:val="00474C25"/>
    <w:rsid w:val="0048071D"/>
    <w:rsid w:val="004808FE"/>
    <w:rsid w:val="00490956"/>
    <w:rsid w:val="004A2050"/>
    <w:rsid w:val="004C2DB3"/>
    <w:rsid w:val="004C3967"/>
    <w:rsid w:val="004C43AD"/>
    <w:rsid w:val="004C6CBC"/>
    <w:rsid w:val="004D0CB8"/>
    <w:rsid w:val="004D4893"/>
    <w:rsid w:val="004E0B29"/>
    <w:rsid w:val="004E0D13"/>
    <w:rsid w:val="004E4D88"/>
    <w:rsid w:val="004F36F3"/>
    <w:rsid w:val="00500145"/>
    <w:rsid w:val="00500794"/>
    <w:rsid w:val="005061EF"/>
    <w:rsid w:val="00507AB2"/>
    <w:rsid w:val="00510952"/>
    <w:rsid w:val="00510A66"/>
    <w:rsid w:val="005263A9"/>
    <w:rsid w:val="00531ED9"/>
    <w:rsid w:val="005401B5"/>
    <w:rsid w:val="005471CC"/>
    <w:rsid w:val="00547DA1"/>
    <w:rsid w:val="00551152"/>
    <w:rsid w:val="00552AC4"/>
    <w:rsid w:val="00554C8F"/>
    <w:rsid w:val="00555931"/>
    <w:rsid w:val="005643FA"/>
    <w:rsid w:val="005644D0"/>
    <w:rsid w:val="00586A38"/>
    <w:rsid w:val="005927DF"/>
    <w:rsid w:val="00597C23"/>
    <w:rsid w:val="005A4F33"/>
    <w:rsid w:val="005A7A1A"/>
    <w:rsid w:val="005B0F5D"/>
    <w:rsid w:val="005C4C46"/>
    <w:rsid w:val="005D2E9E"/>
    <w:rsid w:val="005D38D4"/>
    <w:rsid w:val="005E7217"/>
    <w:rsid w:val="005E7DE1"/>
    <w:rsid w:val="005F4D24"/>
    <w:rsid w:val="00606CDC"/>
    <w:rsid w:val="00646080"/>
    <w:rsid w:val="00647E0E"/>
    <w:rsid w:val="00672518"/>
    <w:rsid w:val="006740E2"/>
    <w:rsid w:val="00692BED"/>
    <w:rsid w:val="00692EE1"/>
    <w:rsid w:val="006944C0"/>
    <w:rsid w:val="006A0C00"/>
    <w:rsid w:val="006A1061"/>
    <w:rsid w:val="006A3342"/>
    <w:rsid w:val="006B3415"/>
    <w:rsid w:val="006B3D4D"/>
    <w:rsid w:val="006B5CBF"/>
    <w:rsid w:val="006C23D2"/>
    <w:rsid w:val="006C715C"/>
    <w:rsid w:val="006D0471"/>
    <w:rsid w:val="006D5731"/>
    <w:rsid w:val="006D5D7C"/>
    <w:rsid w:val="006D74AB"/>
    <w:rsid w:val="006E2243"/>
    <w:rsid w:val="006E3F70"/>
    <w:rsid w:val="006F04DE"/>
    <w:rsid w:val="006F26D9"/>
    <w:rsid w:val="006F564D"/>
    <w:rsid w:val="00706D6D"/>
    <w:rsid w:val="00711D36"/>
    <w:rsid w:val="0071702A"/>
    <w:rsid w:val="0072510D"/>
    <w:rsid w:val="007261E0"/>
    <w:rsid w:val="00726FE4"/>
    <w:rsid w:val="007362C7"/>
    <w:rsid w:val="0074497C"/>
    <w:rsid w:val="007505B2"/>
    <w:rsid w:val="007526DC"/>
    <w:rsid w:val="0075461C"/>
    <w:rsid w:val="00756E3D"/>
    <w:rsid w:val="00761EA4"/>
    <w:rsid w:val="00772220"/>
    <w:rsid w:val="0077653F"/>
    <w:rsid w:val="00776A21"/>
    <w:rsid w:val="00783CD8"/>
    <w:rsid w:val="00791867"/>
    <w:rsid w:val="00794196"/>
    <w:rsid w:val="007A07BB"/>
    <w:rsid w:val="007A20A0"/>
    <w:rsid w:val="007A5230"/>
    <w:rsid w:val="007B511A"/>
    <w:rsid w:val="007B72FC"/>
    <w:rsid w:val="007C1125"/>
    <w:rsid w:val="007D7DA7"/>
    <w:rsid w:val="007E07DF"/>
    <w:rsid w:val="007E0B32"/>
    <w:rsid w:val="007E5C80"/>
    <w:rsid w:val="007F1FD0"/>
    <w:rsid w:val="007F325A"/>
    <w:rsid w:val="00803E36"/>
    <w:rsid w:val="008114C1"/>
    <w:rsid w:val="008255FF"/>
    <w:rsid w:val="008263E3"/>
    <w:rsid w:val="00831454"/>
    <w:rsid w:val="00831800"/>
    <w:rsid w:val="00832806"/>
    <w:rsid w:val="008406A1"/>
    <w:rsid w:val="00852A87"/>
    <w:rsid w:val="00871984"/>
    <w:rsid w:val="00874BC5"/>
    <w:rsid w:val="008841F0"/>
    <w:rsid w:val="0088626B"/>
    <w:rsid w:val="00890268"/>
    <w:rsid w:val="00890E3D"/>
    <w:rsid w:val="008917D8"/>
    <w:rsid w:val="008A1294"/>
    <w:rsid w:val="008A55F2"/>
    <w:rsid w:val="008B67C1"/>
    <w:rsid w:val="008C4ABB"/>
    <w:rsid w:val="008D0791"/>
    <w:rsid w:val="008D24D0"/>
    <w:rsid w:val="008D708E"/>
    <w:rsid w:val="008D7B89"/>
    <w:rsid w:val="008E17AF"/>
    <w:rsid w:val="008E1D16"/>
    <w:rsid w:val="008E2493"/>
    <w:rsid w:val="008F51DA"/>
    <w:rsid w:val="00900F07"/>
    <w:rsid w:val="0090437B"/>
    <w:rsid w:val="0090477A"/>
    <w:rsid w:val="009057DB"/>
    <w:rsid w:val="009113F5"/>
    <w:rsid w:val="00914CB3"/>
    <w:rsid w:val="00922B79"/>
    <w:rsid w:val="00923C5B"/>
    <w:rsid w:val="009353E8"/>
    <w:rsid w:val="00940F5D"/>
    <w:rsid w:val="00944212"/>
    <w:rsid w:val="009565B4"/>
    <w:rsid w:val="00957329"/>
    <w:rsid w:val="00963284"/>
    <w:rsid w:val="0096531C"/>
    <w:rsid w:val="009719DC"/>
    <w:rsid w:val="00976931"/>
    <w:rsid w:val="009824D4"/>
    <w:rsid w:val="0098505A"/>
    <w:rsid w:val="009A025A"/>
    <w:rsid w:val="009A14BF"/>
    <w:rsid w:val="009B54C0"/>
    <w:rsid w:val="009C033D"/>
    <w:rsid w:val="009E0186"/>
    <w:rsid w:val="009E0F5D"/>
    <w:rsid w:val="009E15B7"/>
    <w:rsid w:val="009E46F7"/>
    <w:rsid w:val="009F0228"/>
    <w:rsid w:val="009F091C"/>
    <w:rsid w:val="009F6389"/>
    <w:rsid w:val="00A00D86"/>
    <w:rsid w:val="00A02F9F"/>
    <w:rsid w:val="00A039FC"/>
    <w:rsid w:val="00A35267"/>
    <w:rsid w:val="00A41A4C"/>
    <w:rsid w:val="00A44967"/>
    <w:rsid w:val="00A45305"/>
    <w:rsid w:val="00A52D5D"/>
    <w:rsid w:val="00A53FC6"/>
    <w:rsid w:val="00A64DDB"/>
    <w:rsid w:val="00A653F4"/>
    <w:rsid w:val="00A70028"/>
    <w:rsid w:val="00A749FC"/>
    <w:rsid w:val="00A77578"/>
    <w:rsid w:val="00A9187A"/>
    <w:rsid w:val="00A926A5"/>
    <w:rsid w:val="00A933A3"/>
    <w:rsid w:val="00A95260"/>
    <w:rsid w:val="00A978B0"/>
    <w:rsid w:val="00AB03C2"/>
    <w:rsid w:val="00AC48EC"/>
    <w:rsid w:val="00AC4C4D"/>
    <w:rsid w:val="00AE0516"/>
    <w:rsid w:val="00AE3D20"/>
    <w:rsid w:val="00AE73D4"/>
    <w:rsid w:val="00B07BEA"/>
    <w:rsid w:val="00B23A98"/>
    <w:rsid w:val="00B24EAA"/>
    <w:rsid w:val="00B27530"/>
    <w:rsid w:val="00B313E5"/>
    <w:rsid w:val="00B34D74"/>
    <w:rsid w:val="00B35351"/>
    <w:rsid w:val="00B4097B"/>
    <w:rsid w:val="00B436D6"/>
    <w:rsid w:val="00B43826"/>
    <w:rsid w:val="00B45F24"/>
    <w:rsid w:val="00B47278"/>
    <w:rsid w:val="00B531A9"/>
    <w:rsid w:val="00B53FF3"/>
    <w:rsid w:val="00B645D1"/>
    <w:rsid w:val="00B7132C"/>
    <w:rsid w:val="00B8141F"/>
    <w:rsid w:val="00B87960"/>
    <w:rsid w:val="00B92B0F"/>
    <w:rsid w:val="00B96DAA"/>
    <w:rsid w:val="00B9765B"/>
    <w:rsid w:val="00BA1B17"/>
    <w:rsid w:val="00BA2B79"/>
    <w:rsid w:val="00BB23B3"/>
    <w:rsid w:val="00BC2B96"/>
    <w:rsid w:val="00BC2D06"/>
    <w:rsid w:val="00BC3A9F"/>
    <w:rsid w:val="00BC6E91"/>
    <w:rsid w:val="00BC7825"/>
    <w:rsid w:val="00BD63FA"/>
    <w:rsid w:val="00BE080E"/>
    <w:rsid w:val="00BE2B4B"/>
    <w:rsid w:val="00BE789F"/>
    <w:rsid w:val="00BF1039"/>
    <w:rsid w:val="00BF1832"/>
    <w:rsid w:val="00BF4A57"/>
    <w:rsid w:val="00C0364A"/>
    <w:rsid w:val="00C34CEF"/>
    <w:rsid w:val="00C44772"/>
    <w:rsid w:val="00C52D81"/>
    <w:rsid w:val="00C61F7F"/>
    <w:rsid w:val="00C62E24"/>
    <w:rsid w:val="00C7302D"/>
    <w:rsid w:val="00C7751D"/>
    <w:rsid w:val="00C95550"/>
    <w:rsid w:val="00C972C7"/>
    <w:rsid w:val="00CA4CD8"/>
    <w:rsid w:val="00CC34D7"/>
    <w:rsid w:val="00CC7EF5"/>
    <w:rsid w:val="00CD3B05"/>
    <w:rsid w:val="00CE0492"/>
    <w:rsid w:val="00CE5004"/>
    <w:rsid w:val="00CF3B40"/>
    <w:rsid w:val="00D003FE"/>
    <w:rsid w:val="00D057CD"/>
    <w:rsid w:val="00D10C4F"/>
    <w:rsid w:val="00D14DAA"/>
    <w:rsid w:val="00D211A9"/>
    <w:rsid w:val="00D31A41"/>
    <w:rsid w:val="00D3254A"/>
    <w:rsid w:val="00D34691"/>
    <w:rsid w:val="00D361B4"/>
    <w:rsid w:val="00D42EFE"/>
    <w:rsid w:val="00D433E6"/>
    <w:rsid w:val="00D458E1"/>
    <w:rsid w:val="00D47047"/>
    <w:rsid w:val="00D552A5"/>
    <w:rsid w:val="00D65F40"/>
    <w:rsid w:val="00D8555D"/>
    <w:rsid w:val="00D87F8C"/>
    <w:rsid w:val="00D9120F"/>
    <w:rsid w:val="00D94052"/>
    <w:rsid w:val="00D953D9"/>
    <w:rsid w:val="00DA3D3C"/>
    <w:rsid w:val="00DB680A"/>
    <w:rsid w:val="00DB7701"/>
    <w:rsid w:val="00DB7942"/>
    <w:rsid w:val="00DC048C"/>
    <w:rsid w:val="00DC5B98"/>
    <w:rsid w:val="00DC6165"/>
    <w:rsid w:val="00DC715A"/>
    <w:rsid w:val="00DC7E2F"/>
    <w:rsid w:val="00DD3362"/>
    <w:rsid w:val="00DD7F8A"/>
    <w:rsid w:val="00DE1556"/>
    <w:rsid w:val="00DE2C45"/>
    <w:rsid w:val="00DE5CC8"/>
    <w:rsid w:val="00DF0510"/>
    <w:rsid w:val="00DF4F20"/>
    <w:rsid w:val="00DF58D4"/>
    <w:rsid w:val="00E05357"/>
    <w:rsid w:val="00E20F41"/>
    <w:rsid w:val="00E30B82"/>
    <w:rsid w:val="00E35585"/>
    <w:rsid w:val="00E4154A"/>
    <w:rsid w:val="00E42093"/>
    <w:rsid w:val="00E52D6A"/>
    <w:rsid w:val="00E61A08"/>
    <w:rsid w:val="00E64792"/>
    <w:rsid w:val="00E76D76"/>
    <w:rsid w:val="00E76DF5"/>
    <w:rsid w:val="00E82142"/>
    <w:rsid w:val="00E823D5"/>
    <w:rsid w:val="00E865C5"/>
    <w:rsid w:val="00E868D5"/>
    <w:rsid w:val="00E873DE"/>
    <w:rsid w:val="00E95994"/>
    <w:rsid w:val="00E9688B"/>
    <w:rsid w:val="00E96900"/>
    <w:rsid w:val="00EA49CF"/>
    <w:rsid w:val="00EB4C51"/>
    <w:rsid w:val="00EC41AC"/>
    <w:rsid w:val="00EC5DE1"/>
    <w:rsid w:val="00ED0A6B"/>
    <w:rsid w:val="00ED47FF"/>
    <w:rsid w:val="00ED4F21"/>
    <w:rsid w:val="00ED71CC"/>
    <w:rsid w:val="00ED72E9"/>
    <w:rsid w:val="00EE04B3"/>
    <w:rsid w:val="00EF2462"/>
    <w:rsid w:val="00EF329F"/>
    <w:rsid w:val="00F00DCC"/>
    <w:rsid w:val="00F173D8"/>
    <w:rsid w:val="00F21BA3"/>
    <w:rsid w:val="00F44E29"/>
    <w:rsid w:val="00F54FD2"/>
    <w:rsid w:val="00F700D8"/>
    <w:rsid w:val="00F75058"/>
    <w:rsid w:val="00F834B7"/>
    <w:rsid w:val="00F83723"/>
    <w:rsid w:val="00F91446"/>
    <w:rsid w:val="00F94E9A"/>
    <w:rsid w:val="00F952CE"/>
    <w:rsid w:val="00FA0E89"/>
    <w:rsid w:val="00FB741A"/>
    <w:rsid w:val="00FC158D"/>
    <w:rsid w:val="00FC52D3"/>
    <w:rsid w:val="00FE0CA7"/>
    <w:rsid w:val="00FE7302"/>
    <w:rsid w:val="00FF55A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4CEF"/>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BC2D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0"/>
    <w:link w:val="Char"/>
    <w:unhideWhenUsed/>
    <w:rsid w:val="009057DB"/>
    <w:pPr>
      <w:tabs>
        <w:tab w:val="center" w:pos="4513"/>
        <w:tab w:val="right" w:pos="9026"/>
      </w:tabs>
      <w:snapToGrid w:val="0"/>
    </w:pPr>
  </w:style>
  <w:style w:type="character" w:customStyle="1" w:styleId="Char">
    <w:name w:val="머리글 Char"/>
    <w:basedOn w:val="a1"/>
    <w:link w:val="a5"/>
    <w:uiPriority w:val="99"/>
    <w:rsid w:val="009057DB"/>
  </w:style>
  <w:style w:type="paragraph" w:styleId="a6">
    <w:name w:val="footer"/>
    <w:basedOn w:val="a0"/>
    <w:link w:val="Char0"/>
    <w:uiPriority w:val="99"/>
    <w:unhideWhenUsed/>
    <w:rsid w:val="009057DB"/>
    <w:pPr>
      <w:tabs>
        <w:tab w:val="center" w:pos="4513"/>
        <w:tab w:val="right" w:pos="9026"/>
      </w:tabs>
      <w:snapToGrid w:val="0"/>
    </w:pPr>
  </w:style>
  <w:style w:type="character" w:customStyle="1" w:styleId="Char0">
    <w:name w:val="바닥글 Char"/>
    <w:basedOn w:val="a1"/>
    <w:link w:val="a6"/>
    <w:uiPriority w:val="99"/>
    <w:rsid w:val="009057DB"/>
  </w:style>
  <w:style w:type="table" w:customStyle="1" w:styleId="TableNormal">
    <w:name w:val="Table Normal"/>
    <w:rsid w:val="00291773"/>
    <w:pPr>
      <w:pBdr>
        <w:top w:val="nil"/>
        <w:left w:val="nil"/>
        <w:bottom w:val="nil"/>
        <w:right w:val="nil"/>
        <w:between w:val="nil"/>
        <w:bar w:val="nil"/>
      </w:pBdr>
      <w:spacing w:after="0" w:line="240" w:lineRule="auto"/>
      <w:jc w:val="left"/>
    </w:pPr>
    <w:rPr>
      <w:rFonts w:ascii="Times New Roman" w:hAnsi="Times New Roman" w:cs="Times New Roman"/>
      <w:kern w:val="0"/>
      <w:szCs w:val="20"/>
      <w:bdr w:val="nil"/>
    </w:rPr>
    <w:tblPr>
      <w:tblInd w:w="0" w:type="dxa"/>
      <w:tblCellMar>
        <w:top w:w="0" w:type="dxa"/>
        <w:left w:w="0" w:type="dxa"/>
        <w:bottom w:w="0" w:type="dxa"/>
        <w:right w:w="0" w:type="dxa"/>
      </w:tblCellMar>
    </w:tblPr>
  </w:style>
  <w:style w:type="paragraph" w:styleId="a7">
    <w:name w:val="List Paragraph"/>
    <w:rsid w:val="00291773"/>
    <w:pPr>
      <w:widowControl w:val="0"/>
      <w:pBdr>
        <w:top w:val="nil"/>
        <w:left w:val="nil"/>
        <w:bottom w:val="nil"/>
        <w:right w:val="nil"/>
        <w:between w:val="nil"/>
        <w:bar w:val="nil"/>
      </w:pBdr>
      <w:ind w:left="800"/>
    </w:pPr>
    <w:rPr>
      <w:rFonts w:ascii="맑은 고딕" w:eastAsia="맑은 고딕" w:hAnsi="맑은 고딕" w:cs="맑은 고딕"/>
      <w:color w:val="000000"/>
      <w:szCs w:val="20"/>
      <w:u w:color="000000"/>
      <w:bdr w:val="nil"/>
    </w:rPr>
  </w:style>
  <w:style w:type="numbering" w:customStyle="1" w:styleId="1">
    <w:name w:val="가져온 스타일 1"/>
    <w:rsid w:val="00291773"/>
    <w:pPr>
      <w:numPr>
        <w:numId w:val="1"/>
      </w:numPr>
    </w:pPr>
  </w:style>
  <w:style w:type="paragraph" w:customStyle="1" w:styleId="a8">
    <w:name w:val="기본값"/>
    <w:rsid w:val="00291773"/>
    <w:pPr>
      <w:pBdr>
        <w:top w:val="nil"/>
        <w:left w:val="nil"/>
        <w:bottom w:val="nil"/>
        <w:right w:val="nil"/>
        <w:between w:val="nil"/>
        <w:bar w:val="nil"/>
      </w:pBdr>
      <w:spacing w:after="0" w:line="240" w:lineRule="auto"/>
      <w:jc w:val="left"/>
    </w:pPr>
    <w:rPr>
      <w:rFonts w:ascii="Arial Unicode MS" w:eastAsia="Apple SD 산돌고딕 Neo 일반체" w:hAnsi="Arial Unicode MS" w:cs="Arial Unicode MS" w:hint="eastAsia"/>
      <w:color w:val="000000"/>
      <w:kern w:val="0"/>
      <w:sz w:val="22"/>
      <w:bdr w:val="nil"/>
      <w:lang w:val="ko-KR"/>
    </w:rPr>
  </w:style>
  <w:style w:type="numbering" w:customStyle="1" w:styleId="a">
    <w:name w:val="구분점"/>
    <w:rsid w:val="00291773"/>
    <w:pPr>
      <w:numPr>
        <w:numId w:val="4"/>
      </w:numPr>
    </w:pPr>
  </w:style>
  <w:style w:type="numbering" w:customStyle="1" w:styleId="2">
    <w:name w:val="가져온 스타일 2"/>
    <w:rsid w:val="00291773"/>
    <w:pPr>
      <w:numPr>
        <w:numId w:val="6"/>
      </w:numPr>
    </w:pPr>
  </w:style>
  <w:style w:type="paragraph" w:customStyle="1" w:styleId="a9">
    <w:name w:val="바탕글"/>
    <w:basedOn w:val="a0"/>
    <w:rsid w:val="00976931"/>
    <w:pPr>
      <w:widowControl/>
      <w:wordWrap/>
      <w:autoSpaceDE/>
      <w:autoSpaceDN/>
      <w:snapToGrid w:val="0"/>
      <w:spacing w:after="0" w:line="384" w:lineRule="auto"/>
    </w:pPr>
    <w:rPr>
      <w:rFonts w:ascii="바탕" w:eastAsia="바탕" w:hAnsi="바탕" w:cs="굴림"/>
      <w:color w:val="000000"/>
      <w:kern w:val="0"/>
      <w:szCs w:val="20"/>
    </w:rPr>
  </w:style>
  <w:style w:type="paragraph" w:styleId="aa">
    <w:name w:val="Balloon Text"/>
    <w:basedOn w:val="a0"/>
    <w:link w:val="Char1"/>
    <w:uiPriority w:val="99"/>
    <w:semiHidden/>
    <w:unhideWhenUsed/>
    <w:rsid w:val="00F21BA3"/>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1"/>
    <w:link w:val="aa"/>
    <w:uiPriority w:val="99"/>
    <w:semiHidden/>
    <w:rsid w:val="00F21BA3"/>
    <w:rPr>
      <w:rFonts w:asciiTheme="majorHAnsi" w:eastAsiaTheme="majorEastAsia" w:hAnsiTheme="majorHAnsi" w:cstheme="majorBidi"/>
      <w:sz w:val="18"/>
      <w:szCs w:val="18"/>
    </w:rPr>
  </w:style>
  <w:style w:type="character" w:styleId="ab">
    <w:name w:val="annotation reference"/>
    <w:basedOn w:val="a1"/>
    <w:uiPriority w:val="99"/>
    <w:semiHidden/>
    <w:unhideWhenUsed/>
    <w:rsid w:val="00FC52D3"/>
    <w:rPr>
      <w:sz w:val="18"/>
      <w:szCs w:val="18"/>
    </w:rPr>
  </w:style>
  <w:style w:type="paragraph" w:styleId="ac">
    <w:name w:val="annotation text"/>
    <w:basedOn w:val="a0"/>
    <w:link w:val="Char2"/>
    <w:uiPriority w:val="99"/>
    <w:semiHidden/>
    <w:unhideWhenUsed/>
    <w:rsid w:val="00FC52D3"/>
    <w:pPr>
      <w:jc w:val="left"/>
    </w:pPr>
  </w:style>
  <w:style w:type="character" w:customStyle="1" w:styleId="Char2">
    <w:name w:val="메모 텍스트 Char"/>
    <w:basedOn w:val="a1"/>
    <w:link w:val="ac"/>
    <w:uiPriority w:val="99"/>
    <w:semiHidden/>
    <w:rsid w:val="00FC52D3"/>
  </w:style>
  <w:style w:type="paragraph" w:styleId="ad">
    <w:name w:val="annotation subject"/>
    <w:basedOn w:val="ac"/>
    <w:next w:val="ac"/>
    <w:link w:val="Char3"/>
    <w:uiPriority w:val="99"/>
    <w:semiHidden/>
    <w:unhideWhenUsed/>
    <w:rsid w:val="00FC52D3"/>
    <w:rPr>
      <w:b/>
      <w:bCs/>
    </w:rPr>
  </w:style>
  <w:style w:type="character" w:customStyle="1" w:styleId="Char3">
    <w:name w:val="메모 주제 Char"/>
    <w:basedOn w:val="Char2"/>
    <w:link w:val="ad"/>
    <w:uiPriority w:val="99"/>
    <w:semiHidden/>
    <w:rsid w:val="00FC52D3"/>
    <w:rPr>
      <w:b/>
      <w:bCs/>
    </w:rPr>
  </w:style>
  <w:style w:type="paragraph" w:styleId="ae">
    <w:name w:val="Revision"/>
    <w:hidden/>
    <w:uiPriority w:val="99"/>
    <w:semiHidden/>
    <w:rsid w:val="00225303"/>
    <w:pPr>
      <w:spacing w:after="0" w:line="240" w:lineRule="auto"/>
      <w:jc w:val="left"/>
    </w:pPr>
  </w:style>
  <w:style w:type="character" w:styleId="af">
    <w:name w:val="Hyperlink"/>
    <w:basedOn w:val="a1"/>
    <w:uiPriority w:val="99"/>
    <w:unhideWhenUsed/>
    <w:rsid w:val="002418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BC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Char"/>
    <w:unhideWhenUsed/>
    <w:rsid w:val="009057DB"/>
    <w:pPr>
      <w:tabs>
        <w:tab w:val="center" w:pos="4513"/>
        <w:tab w:val="right" w:pos="9026"/>
      </w:tabs>
      <w:snapToGrid w:val="0"/>
    </w:pPr>
  </w:style>
  <w:style w:type="character" w:customStyle="1" w:styleId="Char">
    <w:name w:val="머리글 Char"/>
    <w:basedOn w:val="a1"/>
    <w:link w:val="a5"/>
    <w:uiPriority w:val="99"/>
    <w:rsid w:val="009057DB"/>
  </w:style>
  <w:style w:type="paragraph" w:styleId="a6">
    <w:name w:val="footer"/>
    <w:basedOn w:val="a0"/>
    <w:link w:val="Char0"/>
    <w:uiPriority w:val="99"/>
    <w:unhideWhenUsed/>
    <w:rsid w:val="009057DB"/>
    <w:pPr>
      <w:tabs>
        <w:tab w:val="center" w:pos="4513"/>
        <w:tab w:val="right" w:pos="9026"/>
      </w:tabs>
      <w:snapToGrid w:val="0"/>
    </w:pPr>
  </w:style>
  <w:style w:type="character" w:customStyle="1" w:styleId="Char0">
    <w:name w:val="바닥글 Char"/>
    <w:basedOn w:val="a1"/>
    <w:link w:val="a6"/>
    <w:uiPriority w:val="99"/>
    <w:rsid w:val="009057DB"/>
  </w:style>
  <w:style w:type="numbering" w:customStyle="1" w:styleId="TableNormal">
    <w:name w:val="a"/>
    <w:pPr>
      <w:numPr>
        <w:numId w:val="4"/>
      </w:numPr>
    </w:pPr>
  </w:style>
  <w:style w:type="numbering" w:customStyle="1" w:styleId="a7">
    <w:name w:val="1"/>
  </w:style>
  <w:style w:type="numbering" w:customStyle="1" w:styleId="1">
    <w:name w:val="2"/>
    <w:pPr>
      <w:numPr>
        <w:numId w:val="6"/>
      </w:numPr>
    </w:pPr>
  </w:style>
</w:styles>
</file>

<file path=word/webSettings.xml><?xml version="1.0" encoding="utf-8"?>
<w:webSettings xmlns:r="http://schemas.openxmlformats.org/officeDocument/2006/relationships" xmlns:w="http://schemas.openxmlformats.org/wordprocessingml/2006/main">
  <w:divs>
    <w:div w:id="54546278">
      <w:bodyDiv w:val="1"/>
      <w:marLeft w:val="0"/>
      <w:marRight w:val="0"/>
      <w:marTop w:val="0"/>
      <w:marBottom w:val="0"/>
      <w:divBdr>
        <w:top w:val="none" w:sz="0" w:space="0" w:color="auto"/>
        <w:left w:val="none" w:sz="0" w:space="0" w:color="auto"/>
        <w:bottom w:val="none" w:sz="0" w:space="0" w:color="auto"/>
        <w:right w:val="none" w:sz="0" w:space="0" w:color="auto"/>
      </w:divBdr>
    </w:div>
    <w:div w:id="58872941">
      <w:bodyDiv w:val="1"/>
      <w:marLeft w:val="0"/>
      <w:marRight w:val="0"/>
      <w:marTop w:val="0"/>
      <w:marBottom w:val="0"/>
      <w:divBdr>
        <w:top w:val="none" w:sz="0" w:space="0" w:color="auto"/>
        <w:left w:val="none" w:sz="0" w:space="0" w:color="auto"/>
        <w:bottom w:val="none" w:sz="0" w:space="0" w:color="auto"/>
        <w:right w:val="none" w:sz="0" w:space="0" w:color="auto"/>
      </w:divBdr>
    </w:div>
    <w:div w:id="59059818">
      <w:bodyDiv w:val="1"/>
      <w:marLeft w:val="0"/>
      <w:marRight w:val="0"/>
      <w:marTop w:val="0"/>
      <w:marBottom w:val="0"/>
      <w:divBdr>
        <w:top w:val="none" w:sz="0" w:space="0" w:color="auto"/>
        <w:left w:val="none" w:sz="0" w:space="0" w:color="auto"/>
        <w:bottom w:val="none" w:sz="0" w:space="0" w:color="auto"/>
        <w:right w:val="none" w:sz="0" w:space="0" w:color="auto"/>
      </w:divBdr>
    </w:div>
    <w:div w:id="83230986">
      <w:bodyDiv w:val="1"/>
      <w:marLeft w:val="0"/>
      <w:marRight w:val="0"/>
      <w:marTop w:val="0"/>
      <w:marBottom w:val="0"/>
      <w:divBdr>
        <w:top w:val="none" w:sz="0" w:space="0" w:color="auto"/>
        <w:left w:val="none" w:sz="0" w:space="0" w:color="auto"/>
        <w:bottom w:val="none" w:sz="0" w:space="0" w:color="auto"/>
        <w:right w:val="none" w:sz="0" w:space="0" w:color="auto"/>
      </w:divBdr>
    </w:div>
    <w:div w:id="128785796">
      <w:bodyDiv w:val="1"/>
      <w:marLeft w:val="0"/>
      <w:marRight w:val="0"/>
      <w:marTop w:val="0"/>
      <w:marBottom w:val="0"/>
      <w:divBdr>
        <w:top w:val="none" w:sz="0" w:space="0" w:color="auto"/>
        <w:left w:val="none" w:sz="0" w:space="0" w:color="auto"/>
        <w:bottom w:val="none" w:sz="0" w:space="0" w:color="auto"/>
        <w:right w:val="none" w:sz="0" w:space="0" w:color="auto"/>
      </w:divBdr>
    </w:div>
    <w:div w:id="156112676">
      <w:bodyDiv w:val="1"/>
      <w:marLeft w:val="0"/>
      <w:marRight w:val="0"/>
      <w:marTop w:val="0"/>
      <w:marBottom w:val="0"/>
      <w:divBdr>
        <w:top w:val="none" w:sz="0" w:space="0" w:color="auto"/>
        <w:left w:val="none" w:sz="0" w:space="0" w:color="auto"/>
        <w:bottom w:val="none" w:sz="0" w:space="0" w:color="auto"/>
        <w:right w:val="none" w:sz="0" w:space="0" w:color="auto"/>
      </w:divBdr>
    </w:div>
    <w:div w:id="234121908">
      <w:bodyDiv w:val="1"/>
      <w:marLeft w:val="0"/>
      <w:marRight w:val="0"/>
      <w:marTop w:val="0"/>
      <w:marBottom w:val="0"/>
      <w:divBdr>
        <w:top w:val="none" w:sz="0" w:space="0" w:color="auto"/>
        <w:left w:val="none" w:sz="0" w:space="0" w:color="auto"/>
        <w:bottom w:val="none" w:sz="0" w:space="0" w:color="auto"/>
        <w:right w:val="none" w:sz="0" w:space="0" w:color="auto"/>
      </w:divBdr>
    </w:div>
    <w:div w:id="441146398">
      <w:bodyDiv w:val="1"/>
      <w:marLeft w:val="0"/>
      <w:marRight w:val="0"/>
      <w:marTop w:val="0"/>
      <w:marBottom w:val="0"/>
      <w:divBdr>
        <w:top w:val="none" w:sz="0" w:space="0" w:color="auto"/>
        <w:left w:val="none" w:sz="0" w:space="0" w:color="auto"/>
        <w:bottom w:val="none" w:sz="0" w:space="0" w:color="auto"/>
        <w:right w:val="none" w:sz="0" w:space="0" w:color="auto"/>
      </w:divBdr>
    </w:div>
    <w:div w:id="471287237">
      <w:bodyDiv w:val="1"/>
      <w:marLeft w:val="0"/>
      <w:marRight w:val="0"/>
      <w:marTop w:val="0"/>
      <w:marBottom w:val="0"/>
      <w:divBdr>
        <w:top w:val="none" w:sz="0" w:space="0" w:color="auto"/>
        <w:left w:val="none" w:sz="0" w:space="0" w:color="auto"/>
        <w:bottom w:val="none" w:sz="0" w:space="0" w:color="auto"/>
        <w:right w:val="none" w:sz="0" w:space="0" w:color="auto"/>
      </w:divBdr>
    </w:div>
    <w:div w:id="475998513">
      <w:bodyDiv w:val="1"/>
      <w:marLeft w:val="0"/>
      <w:marRight w:val="0"/>
      <w:marTop w:val="0"/>
      <w:marBottom w:val="0"/>
      <w:divBdr>
        <w:top w:val="none" w:sz="0" w:space="0" w:color="auto"/>
        <w:left w:val="none" w:sz="0" w:space="0" w:color="auto"/>
        <w:bottom w:val="none" w:sz="0" w:space="0" w:color="auto"/>
        <w:right w:val="none" w:sz="0" w:space="0" w:color="auto"/>
      </w:divBdr>
    </w:div>
    <w:div w:id="502402073">
      <w:bodyDiv w:val="1"/>
      <w:marLeft w:val="0"/>
      <w:marRight w:val="0"/>
      <w:marTop w:val="0"/>
      <w:marBottom w:val="0"/>
      <w:divBdr>
        <w:top w:val="none" w:sz="0" w:space="0" w:color="auto"/>
        <w:left w:val="none" w:sz="0" w:space="0" w:color="auto"/>
        <w:bottom w:val="none" w:sz="0" w:space="0" w:color="auto"/>
        <w:right w:val="none" w:sz="0" w:space="0" w:color="auto"/>
      </w:divBdr>
    </w:div>
    <w:div w:id="547500449">
      <w:bodyDiv w:val="1"/>
      <w:marLeft w:val="0"/>
      <w:marRight w:val="0"/>
      <w:marTop w:val="0"/>
      <w:marBottom w:val="0"/>
      <w:divBdr>
        <w:top w:val="none" w:sz="0" w:space="0" w:color="auto"/>
        <w:left w:val="none" w:sz="0" w:space="0" w:color="auto"/>
        <w:bottom w:val="none" w:sz="0" w:space="0" w:color="auto"/>
        <w:right w:val="none" w:sz="0" w:space="0" w:color="auto"/>
      </w:divBdr>
    </w:div>
    <w:div w:id="555704344">
      <w:bodyDiv w:val="1"/>
      <w:marLeft w:val="0"/>
      <w:marRight w:val="0"/>
      <w:marTop w:val="0"/>
      <w:marBottom w:val="0"/>
      <w:divBdr>
        <w:top w:val="none" w:sz="0" w:space="0" w:color="auto"/>
        <w:left w:val="none" w:sz="0" w:space="0" w:color="auto"/>
        <w:bottom w:val="none" w:sz="0" w:space="0" w:color="auto"/>
        <w:right w:val="none" w:sz="0" w:space="0" w:color="auto"/>
      </w:divBdr>
    </w:div>
    <w:div w:id="762534142">
      <w:bodyDiv w:val="1"/>
      <w:marLeft w:val="0"/>
      <w:marRight w:val="0"/>
      <w:marTop w:val="0"/>
      <w:marBottom w:val="0"/>
      <w:divBdr>
        <w:top w:val="none" w:sz="0" w:space="0" w:color="auto"/>
        <w:left w:val="none" w:sz="0" w:space="0" w:color="auto"/>
        <w:bottom w:val="none" w:sz="0" w:space="0" w:color="auto"/>
        <w:right w:val="none" w:sz="0" w:space="0" w:color="auto"/>
      </w:divBdr>
    </w:div>
    <w:div w:id="1026447661">
      <w:bodyDiv w:val="1"/>
      <w:marLeft w:val="0"/>
      <w:marRight w:val="0"/>
      <w:marTop w:val="0"/>
      <w:marBottom w:val="0"/>
      <w:divBdr>
        <w:top w:val="none" w:sz="0" w:space="0" w:color="auto"/>
        <w:left w:val="none" w:sz="0" w:space="0" w:color="auto"/>
        <w:bottom w:val="none" w:sz="0" w:space="0" w:color="auto"/>
        <w:right w:val="none" w:sz="0" w:space="0" w:color="auto"/>
      </w:divBdr>
    </w:div>
    <w:div w:id="1038352939">
      <w:bodyDiv w:val="1"/>
      <w:marLeft w:val="0"/>
      <w:marRight w:val="0"/>
      <w:marTop w:val="0"/>
      <w:marBottom w:val="0"/>
      <w:divBdr>
        <w:top w:val="none" w:sz="0" w:space="0" w:color="auto"/>
        <w:left w:val="none" w:sz="0" w:space="0" w:color="auto"/>
        <w:bottom w:val="none" w:sz="0" w:space="0" w:color="auto"/>
        <w:right w:val="none" w:sz="0" w:space="0" w:color="auto"/>
      </w:divBdr>
    </w:div>
    <w:div w:id="1062213712">
      <w:bodyDiv w:val="1"/>
      <w:marLeft w:val="0"/>
      <w:marRight w:val="0"/>
      <w:marTop w:val="0"/>
      <w:marBottom w:val="0"/>
      <w:divBdr>
        <w:top w:val="none" w:sz="0" w:space="0" w:color="auto"/>
        <w:left w:val="none" w:sz="0" w:space="0" w:color="auto"/>
        <w:bottom w:val="none" w:sz="0" w:space="0" w:color="auto"/>
        <w:right w:val="none" w:sz="0" w:space="0" w:color="auto"/>
      </w:divBdr>
    </w:div>
    <w:div w:id="1227300391">
      <w:bodyDiv w:val="1"/>
      <w:marLeft w:val="0"/>
      <w:marRight w:val="0"/>
      <w:marTop w:val="0"/>
      <w:marBottom w:val="0"/>
      <w:divBdr>
        <w:top w:val="none" w:sz="0" w:space="0" w:color="auto"/>
        <w:left w:val="none" w:sz="0" w:space="0" w:color="auto"/>
        <w:bottom w:val="none" w:sz="0" w:space="0" w:color="auto"/>
        <w:right w:val="none" w:sz="0" w:space="0" w:color="auto"/>
      </w:divBdr>
    </w:div>
    <w:div w:id="1290934944">
      <w:bodyDiv w:val="1"/>
      <w:marLeft w:val="0"/>
      <w:marRight w:val="0"/>
      <w:marTop w:val="0"/>
      <w:marBottom w:val="0"/>
      <w:divBdr>
        <w:top w:val="none" w:sz="0" w:space="0" w:color="auto"/>
        <w:left w:val="none" w:sz="0" w:space="0" w:color="auto"/>
        <w:bottom w:val="none" w:sz="0" w:space="0" w:color="auto"/>
        <w:right w:val="none" w:sz="0" w:space="0" w:color="auto"/>
      </w:divBdr>
    </w:div>
    <w:div w:id="1355839210">
      <w:bodyDiv w:val="1"/>
      <w:marLeft w:val="0"/>
      <w:marRight w:val="0"/>
      <w:marTop w:val="0"/>
      <w:marBottom w:val="0"/>
      <w:divBdr>
        <w:top w:val="none" w:sz="0" w:space="0" w:color="auto"/>
        <w:left w:val="none" w:sz="0" w:space="0" w:color="auto"/>
        <w:bottom w:val="none" w:sz="0" w:space="0" w:color="auto"/>
        <w:right w:val="none" w:sz="0" w:space="0" w:color="auto"/>
      </w:divBdr>
    </w:div>
    <w:div w:id="1362709889">
      <w:bodyDiv w:val="1"/>
      <w:marLeft w:val="0"/>
      <w:marRight w:val="0"/>
      <w:marTop w:val="0"/>
      <w:marBottom w:val="0"/>
      <w:divBdr>
        <w:top w:val="none" w:sz="0" w:space="0" w:color="auto"/>
        <w:left w:val="none" w:sz="0" w:space="0" w:color="auto"/>
        <w:bottom w:val="none" w:sz="0" w:space="0" w:color="auto"/>
        <w:right w:val="none" w:sz="0" w:space="0" w:color="auto"/>
      </w:divBdr>
    </w:div>
    <w:div w:id="1576625945">
      <w:bodyDiv w:val="1"/>
      <w:marLeft w:val="0"/>
      <w:marRight w:val="0"/>
      <w:marTop w:val="0"/>
      <w:marBottom w:val="0"/>
      <w:divBdr>
        <w:top w:val="none" w:sz="0" w:space="0" w:color="auto"/>
        <w:left w:val="none" w:sz="0" w:space="0" w:color="auto"/>
        <w:bottom w:val="none" w:sz="0" w:space="0" w:color="auto"/>
        <w:right w:val="none" w:sz="0" w:space="0" w:color="auto"/>
      </w:divBdr>
    </w:div>
    <w:div w:id="1669361950">
      <w:bodyDiv w:val="1"/>
      <w:marLeft w:val="0"/>
      <w:marRight w:val="0"/>
      <w:marTop w:val="0"/>
      <w:marBottom w:val="0"/>
      <w:divBdr>
        <w:top w:val="none" w:sz="0" w:space="0" w:color="auto"/>
        <w:left w:val="none" w:sz="0" w:space="0" w:color="auto"/>
        <w:bottom w:val="none" w:sz="0" w:space="0" w:color="auto"/>
        <w:right w:val="none" w:sz="0" w:space="0" w:color="auto"/>
      </w:divBdr>
    </w:div>
    <w:div w:id="1703434145">
      <w:bodyDiv w:val="1"/>
      <w:marLeft w:val="0"/>
      <w:marRight w:val="0"/>
      <w:marTop w:val="0"/>
      <w:marBottom w:val="0"/>
      <w:divBdr>
        <w:top w:val="none" w:sz="0" w:space="0" w:color="auto"/>
        <w:left w:val="none" w:sz="0" w:space="0" w:color="auto"/>
        <w:bottom w:val="none" w:sz="0" w:space="0" w:color="auto"/>
        <w:right w:val="none" w:sz="0" w:space="0" w:color="auto"/>
      </w:divBdr>
    </w:div>
    <w:div w:id="1952855003">
      <w:bodyDiv w:val="1"/>
      <w:marLeft w:val="0"/>
      <w:marRight w:val="0"/>
      <w:marTop w:val="0"/>
      <w:marBottom w:val="0"/>
      <w:divBdr>
        <w:top w:val="none" w:sz="0" w:space="0" w:color="auto"/>
        <w:left w:val="none" w:sz="0" w:space="0" w:color="auto"/>
        <w:bottom w:val="none" w:sz="0" w:space="0" w:color="auto"/>
        <w:right w:val="none" w:sz="0" w:space="0" w:color="auto"/>
      </w:divBdr>
    </w:div>
    <w:div w:id="2047219391">
      <w:bodyDiv w:val="1"/>
      <w:marLeft w:val="0"/>
      <w:marRight w:val="0"/>
      <w:marTop w:val="0"/>
      <w:marBottom w:val="0"/>
      <w:divBdr>
        <w:top w:val="none" w:sz="0" w:space="0" w:color="auto"/>
        <w:left w:val="none" w:sz="0" w:space="0" w:color="auto"/>
        <w:bottom w:val="none" w:sz="0" w:space="0" w:color="auto"/>
        <w:right w:val="none" w:sz="0" w:space="0" w:color="auto"/>
      </w:divBdr>
    </w:div>
    <w:div w:id="209362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won.moel.go.kr/minwon2008/faq/faq_open_list.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cpa.or.kr/sub06_6.asp?menuCategory=6%23menu7_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rcpa.or.kr/sub01_5.asp?menuCategory=1"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7844A-BB48-4B53-AF46-BF62B711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1642</Words>
  <Characters>9366</Characters>
  <Application>Microsoft Office Word</Application>
  <DocSecurity>0</DocSecurity>
  <Lines>78</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이혜진</dc:creator>
  <cp:lastModifiedBy>고범석</cp:lastModifiedBy>
  <cp:revision>2</cp:revision>
  <cp:lastPrinted>2017-09-05T11:24:00Z</cp:lastPrinted>
  <dcterms:created xsi:type="dcterms:W3CDTF">2017-12-08T04:24:00Z</dcterms:created>
  <dcterms:modified xsi:type="dcterms:W3CDTF">2017-12-08T04:24:00Z</dcterms:modified>
</cp:coreProperties>
</file>